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49AF6" w14:textId="35C56AA7" w:rsidR="008D115B" w:rsidRDefault="008D115B" w:rsidP="008D115B">
      <w:pPr>
        <w:pStyle w:val="NoSpacing"/>
        <w:spacing w:line="360" w:lineRule="auto"/>
        <w:jc w:val="both"/>
        <w:rPr>
          <w:rFonts w:ascii="Garamond" w:hAnsi="Garamond"/>
          <w:b/>
          <w:bCs/>
          <w:sz w:val="28"/>
          <w:szCs w:val="28"/>
        </w:rPr>
      </w:pPr>
      <w:r w:rsidRPr="00CE0E97">
        <w:rPr>
          <w:rFonts w:ascii="Garamond" w:hAnsi="Garamond"/>
          <w:b/>
          <w:bCs/>
          <w:sz w:val="28"/>
          <w:szCs w:val="28"/>
        </w:rPr>
        <w:t>NAM</w:t>
      </w:r>
      <w:r>
        <w:rPr>
          <w:rFonts w:ascii="Garamond" w:hAnsi="Garamond"/>
          <w:b/>
          <w:bCs/>
          <w:sz w:val="28"/>
          <w:szCs w:val="28"/>
        </w:rPr>
        <w:t>E</w:t>
      </w:r>
      <w:r w:rsidRPr="00CE0E97">
        <w:rPr>
          <w:rFonts w:ascii="Garamond" w:hAnsi="Garamond"/>
          <w:b/>
          <w:bCs/>
          <w:sz w:val="28"/>
          <w:szCs w:val="28"/>
        </w:rPr>
        <w:t>……………………………………</w:t>
      </w:r>
      <w:r>
        <w:rPr>
          <w:rFonts w:ascii="Garamond" w:hAnsi="Garamond"/>
          <w:b/>
          <w:bCs/>
          <w:sz w:val="28"/>
          <w:szCs w:val="28"/>
        </w:rPr>
        <w:t>……</w:t>
      </w:r>
      <w:proofErr w:type="gramStart"/>
      <w:r>
        <w:rPr>
          <w:rFonts w:ascii="Garamond" w:hAnsi="Garamond"/>
          <w:b/>
          <w:bCs/>
          <w:sz w:val="28"/>
          <w:szCs w:val="28"/>
        </w:rPr>
        <w:t>…..</w:t>
      </w:r>
      <w:proofErr w:type="gramEnd"/>
      <w:r>
        <w:rPr>
          <w:rFonts w:ascii="Garamond" w:hAnsi="Garamond"/>
          <w:b/>
          <w:bCs/>
          <w:sz w:val="28"/>
          <w:szCs w:val="28"/>
        </w:rPr>
        <w:t xml:space="preserve"> </w:t>
      </w:r>
      <w:proofErr w:type="gramStart"/>
      <w:r w:rsidRPr="00CE0E97">
        <w:rPr>
          <w:rFonts w:ascii="Garamond" w:hAnsi="Garamond"/>
          <w:b/>
          <w:bCs/>
          <w:sz w:val="28"/>
          <w:szCs w:val="28"/>
        </w:rPr>
        <w:t>ADM:…</w:t>
      </w:r>
      <w:proofErr w:type="gramEnd"/>
      <w:r w:rsidRPr="00CE0E97">
        <w:rPr>
          <w:rFonts w:ascii="Garamond" w:hAnsi="Garamond"/>
          <w:b/>
          <w:bCs/>
          <w:sz w:val="28"/>
          <w:szCs w:val="28"/>
        </w:rPr>
        <w:t>…………… SCHOOL…………………………………</w:t>
      </w:r>
      <w:r>
        <w:rPr>
          <w:rFonts w:ascii="Garamond" w:hAnsi="Garamond"/>
          <w:b/>
          <w:bCs/>
          <w:sz w:val="28"/>
          <w:szCs w:val="28"/>
        </w:rPr>
        <w:t>……….</w:t>
      </w:r>
      <w:r>
        <w:rPr>
          <w:rFonts w:ascii="Garamond" w:hAnsi="Garamond"/>
          <w:b/>
          <w:bCs/>
          <w:sz w:val="28"/>
          <w:szCs w:val="28"/>
        </w:rPr>
        <w:tab/>
      </w:r>
      <w:r>
        <w:rPr>
          <w:rFonts w:ascii="Garamond" w:hAnsi="Garamond"/>
          <w:b/>
          <w:bCs/>
          <w:sz w:val="28"/>
          <w:szCs w:val="28"/>
        </w:rPr>
        <w:tab/>
        <w:t xml:space="preserve">     </w:t>
      </w:r>
      <w:r w:rsidRPr="00CE0E97">
        <w:rPr>
          <w:rFonts w:ascii="Garamond" w:hAnsi="Garamond"/>
          <w:b/>
          <w:bCs/>
          <w:sz w:val="28"/>
          <w:szCs w:val="28"/>
        </w:rPr>
        <w:t>CLASS. …………</w:t>
      </w:r>
      <w:r>
        <w:rPr>
          <w:rFonts w:ascii="Garamond" w:hAnsi="Garamond"/>
          <w:b/>
          <w:bCs/>
          <w:sz w:val="28"/>
          <w:szCs w:val="28"/>
        </w:rPr>
        <w:t>…..</w:t>
      </w:r>
    </w:p>
    <w:p w14:paraId="6FD6B16D" w14:textId="08258CAE" w:rsidR="008D115B" w:rsidRPr="00CE0E97" w:rsidRDefault="008D115B" w:rsidP="008D115B">
      <w:pPr>
        <w:pStyle w:val="NoSpacing"/>
        <w:spacing w:line="360" w:lineRule="auto"/>
        <w:jc w:val="both"/>
        <w:rPr>
          <w:rFonts w:ascii="Garamond" w:hAnsi="Garamond"/>
          <w:b/>
          <w:bCs/>
          <w:sz w:val="28"/>
          <w:szCs w:val="28"/>
        </w:rPr>
      </w:pPr>
      <w:r w:rsidRPr="00CE0E97">
        <w:rPr>
          <w:rFonts w:ascii="Garamond" w:hAnsi="Garamond"/>
          <w:b/>
          <w:bCs/>
          <w:sz w:val="28"/>
          <w:szCs w:val="28"/>
        </w:rPr>
        <w:t>DATE. ………………………………</w:t>
      </w:r>
      <w:r>
        <w:rPr>
          <w:rFonts w:ascii="Garamond" w:hAnsi="Garamond"/>
          <w:b/>
          <w:bCs/>
          <w:sz w:val="28"/>
          <w:szCs w:val="28"/>
        </w:rPr>
        <w:tab/>
      </w:r>
      <w:r>
        <w:rPr>
          <w:rFonts w:ascii="Garamond" w:hAnsi="Garamond"/>
          <w:b/>
          <w:bCs/>
          <w:sz w:val="28"/>
          <w:szCs w:val="28"/>
        </w:rPr>
        <w:tab/>
      </w:r>
      <w:r>
        <w:rPr>
          <w:rFonts w:ascii="Garamond" w:hAnsi="Garamond"/>
          <w:b/>
          <w:bCs/>
          <w:sz w:val="28"/>
          <w:szCs w:val="28"/>
        </w:rPr>
        <w:tab/>
      </w:r>
      <w:r>
        <w:rPr>
          <w:rFonts w:ascii="Garamond" w:hAnsi="Garamond"/>
          <w:b/>
          <w:bCs/>
          <w:sz w:val="28"/>
          <w:szCs w:val="28"/>
        </w:rPr>
        <w:tab/>
        <w:t>SIGN: ………………….</w:t>
      </w:r>
    </w:p>
    <w:p w14:paraId="1A619C95" w14:textId="7A8EE4CF" w:rsidR="008D115B" w:rsidRPr="008D115B" w:rsidRDefault="008D115B" w:rsidP="008D115B">
      <w:pPr>
        <w:pStyle w:val="NoSpacing"/>
        <w:spacing w:line="360" w:lineRule="auto"/>
        <w:rPr>
          <w:rFonts w:ascii="Garamond" w:hAnsi="Garamond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D76E72E" wp14:editId="4A23CE61">
            <wp:simplePos x="0" y="0"/>
            <wp:positionH relativeFrom="column">
              <wp:posOffset>2407920</wp:posOffset>
            </wp:positionH>
            <wp:positionV relativeFrom="paragraph">
              <wp:posOffset>6350</wp:posOffset>
            </wp:positionV>
            <wp:extent cx="1645285" cy="1264920"/>
            <wp:effectExtent l="0" t="0" r="0" b="0"/>
            <wp:wrapSquare wrapText="bothSides"/>
            <wp:docPr id="15476987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10" t="16793" r="24616" b="14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85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60444">
        <w:rPr>
          <w:rFonts w:ascii="Garamond" w:hAnsi="Garamond"/>
          <w:b/>
          <w:bCs/>
          <w:sz w:val="28"/>
          <w:szCs w:val="28"/>
        </w:rPr>
        <w:t>443/1</w:t>
      </w:r>
    </w:p>
    <w:p w14:paraId="2DC0CEE1" w14:textId="30DEC1A6" w:rsidR="008D115B" w:rsidRPr="008D115B" w:rsidRDefault="00760444" w:rsidP="008D115B">
      <w:pPr>
        <w:pStyle w:val="NoSpacing"/>
        <w:spacing w:line="360" w:lineRule="auto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AGRICULTURE</w:t>
      </w:r>
    </w:p>
    <w:p w14:paraId="58CD63E8" w14:textId="75EE56B2" w:rsidR="008D115B" w:rsidRPr="008D115B" w:rsidRDefault="008D115B" w:rsidP="008D115B">
      <w:pPr>
        <w:pStyle w:val="NoSpacing"/>
        <w:spacing w:line="360" w:lineRule="auto"/>
        <w:rPr>
          <w:rFonts w:ascii="Garamond" w:hAnsi="Garamond"/>
          <w:b/>
          <w:bCs/>
          <w:sz w:val="28"/>
          <w:szCs w:val="28"/>
        </w:rPr>
      </w:pPr>
      <w:r w:rsidRPr="008D115B">
        <w:rPr>
          <w:rFonts w:ascii="Garamond" w:hAnsi="Garamond"/>
          <w:b/>
          <w:bCs/>
          <w:sz w:val="28"/>
          <w:szCs w:val="28"/>
        </w:rPr>
        <w:t xml:space="preserve">PAPER </w:t>
      </w:r>
      <w:r w:rsidR="00760444">
        <w:rPr>
          <w:rFonts w:ascii="Garamond" w:hAnsi="Garamond"/>
          <w:b/>
          <w:bCs/>
          <w:sz w:val="28"/>
          <w:szCs w:val="28"/>
        </w:rPr>
        <w:t>1</w:t>
      </w:r>
    </w:p>
    <w:p w14:paraId="5A7E90C6" w14:textId="77777777" w:rsidR="008D115B" w:rsidRPr="008D115B" w:rsidRDefault="008D115B" w:rsidP="008D115B">
      <w:pPr>
        <w:pStyle w:val="NoSpacing"/>
        <w:spacing w:line="360" w:lineRule="auto"/>
        <w:rPr>
          <w:rFonts w:ascii="Garamond" w:hAnsi="Garamond"/>
          <w:b/>
          <w:bCs/>
          <w:sz w:val="28"/>
          <w:szCs w:val="28"/>
        </w:rPr>
      </w:pPr>
      <w:r w:rsidRPr="008D115B">
        <w:rPr>
          <w:rFonts w:ascii="Garamond" w:hAnsi="Garamond"/>
          <w:b/>
          <w:bCs/>
          <w:sz w:val="28"/>
          <w:szCs w:val="28"/>
        </w:rPr>
        <w:t>July 2026</w:t>
      </w:r>
    </w:p>
    <w:p w14:paraId="387C878E" w14:textId="59D8C33E" w:rsidR="008D115B" w:rsidRPr="008D115B" w:rsidRDefault="00760444" w:rsidP="008D115B">
      <w:pPr>
        <w:pStyle w:val="NoSpacing"/>
        <w:spacing w:line="360" w:lineRule="auto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2 Hours</w:t>
      </w:r>
    </w:p>
    <w:p w14:paraId="1C693173" w14:textId="77777777" w:rsidR="008D115B" w:rsidRPr="00CE0E97" w:rsidRDefault="008D115B" w:rsidP="008D115B">
      <w:pPr>
        <w:pStyle w:val="NoSpacing"/>
        <w:spacing w:line="360" w:lineRule="auto"/>
        <w:jc w:val="center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>PALMS SCHOOLS</w:t>
      </w:r>
    </w:p>
    <w:p w14:paraId="0A9ABA9C" w14:textId="77777777" w:rsidR="008D115B" w:rsidRPr="00CE0E97" w:rsidRDefault="008D115B" w:rsidP="008D115B">
      <w:pPr>
        <w:pStyle w:val="NoSpacing"/>
        <w:spacing w:line="360" w:lineRule="auto"/>
        <w:jc w:val="center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>JOINT EXAMINATION</w:t>
      </w:r>
    </w:p>
    <w:p w14:paraId="6CF59E21" w14:textId="77777777" w:rsidR="008D115B" w:rsidRPr="00CE0E97" w:rsidRDefault="008D115B" w:rsidP="008D115B">
      <w:pPr>
        <w:pStyle w:val="NoSpacing"/>
        <w:spacing w:line="360" w:lineRule="auto"/>
        <w:jc w:val="center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>KENYA CERTIFICATE OF SECONDARY EDUCATION</w:t>
      </w:r>
    </w:p>
    <w:p w14:paraId="39368485" w14:textId="011E9314" w:rsidR="008D115B" w:rsidRPr="00CE0E97" w:rsidRDefault="008D115B" w:rsidP="008D115B">
      <w:pPr>
        <w:pStyle w:val="NoSpacing"/>
        <w:spacing w:line="360" w:lineRule="auto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AGRICULTURE</w:t>
      </w:r>
    </w:p>
    <w:p w14:paraId="7B86A320" w14:textId="09EFC2BD" w:rsidR="008D115B" w:rsidRPr="00CE0E97" w:rsidRDefault="008D115B" w:rsidP="008D115B">
      <w:pPr>
        <w:pStyle w:val="NoSpacing"/>
        <w:spacing w:line="360" w:lineRule="auto"/>
        <w:rPr>
          <w:rFonts w:ascii="Garamond" w:hAnsi="Garamond"/>
          <w:b/>
          <w:bCs/>
          <w:i/>
          <w:iCs/>
          <w:sz w:val="28"/>
          <w:szCs w:val="28"/>
        </w:rPr>
      </w:pPr>
      <w:proofErr w:type="gramStart"/>
      <w:r w:rsidRPr="00CE0E97">
        <w:rPr>
          <w:rFonts w:ascii="Garamond" w:hAnsi="Garamond"/>
          <w:b/>
          <w:bCs/>
          <w:i/>
          <w:iCs/>
          <w:sz w:val="28"/>
          <w:szCs w:val="28"/>
        </w:rPr>
        <w:t>INSTRUCTIONS  TO</w:t>
      </w:r>
      <w:proofErr w:type="gramEnd"/>
      <w:r w:rsidRPr="00CE0E97">
        <w:rPr>
          <w:rFonts w:ascii="Garamond" w:hAnsi="Garamond"/>
          <w:b/>
          <w:bCs/>
          <w:i/>
          <w:iCs/>
          <w:sz w:val="28"/>
          <w:szCs w:val="28"/>
        </w:rPr>
        <w:t xml:space="preserve">  CANDIDATES </w:t>
      </w:r>
    </w:p>
    <w:p w14:paraId="772D0765" w14:textId="77777777" w:rsidR="008D115B" w:rsidRPr="00EC4D73" w:rsidRDefault="008D115B" w:rsidP="008D115B">
      <w:pPr>
        <w:pStyle w:val="NoSpacing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  <w:r w:rsidRPr="00EC4D73">
        <w:rPr>
          <w:rFonts w:ascii="Garamond" w:hAnsi="Garamond"/>
          <w:color w:val="000000" w:themeColor="text1"/>
          <w:sz w:val="28"/>
          <w:szCs w:val="28"/>
        </w:rPr>
        <w:t>Write your name and admission number in the spaces provided</w:t>
      </w:r>
    </w:p>
    <w:p w14:paraId="1581A8CD" w14:textId="77777777" w:rsidR="008D115B" w:rsidRPr="00EC4D73" w:rsidRDefault="008D115B" w:rsidP="008D115B">
      <w:pPr>
        <w:pStyle w:val="NoSpacing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  <w:r w:rsidRPr="00EC4D73">
        <w:rPr>
          <w:rFonts w:ascii="Garamond" w:hAnsi="Garamond"/>
          <w:color w:val="000000" w:themeColor="text1"/>
          <w:sz w:val="28"/>
          <w:szCs w:val="28"/>
        </w:rPr>
        <w:t>Sign and write the date of examination in the space provided above.</w:t>
      </w:r>
    </w:p>
    <w:p w14:paraId="2A3584BC" w14:textId="6FC6DFD8" w:rsidR="008D115B" w:rsidRPr="00EC4D73" w:rsidRDefault="008D115B" w:rsidP="008D115B">
      <w:pPr>
        <w:pStyle w:val="NoSpacing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  <w:r w:rsidRPr="00EC4D73">
        <w:rPr>
          <w:rFonts w:ascii="Garamond" w:hAnsi="Garamond"/>
          <w:color w:val="000000" w:themeColor="text1"/>
          <w:sz w:val="28"/>
          <w:szCs w:val="28"/>
        </w:rPr>
        <w:t>This paper consists of three sections:</w:t>
      </w:r>
      <w:r w:rsidR="00EC4D73">
        <w:rPr>
          <w:rFonts w:ascii="Garamond" w:hAnsi="Garamond"/>
          <w:color w:val="000000" w:themeColor="text1"/>
          <w:sz w:val="28"/>
          <w:szCs w:val="28"/>
        </w:rPr>
        <w:t xml:space="preserve"> </w:t>
      </w:r>
      <w:proofErr w:type="gramStart"/>
      <w:r w:rsidRPr="00EC4D73">
        <w:rPr>
          <w:rFonts w:ascii="Garamond" w:hAnsi="Garamond"/>
          <w:color w:val="000000" w:themeColor="text1"/>
          <w:sz w:val="28"/>
          <w:szCs w:val="28"/>
        </w:rPr>
        <w:t>A ,</w:t>
      </w:r>
      <w:proofErr w:type="gramEnd"/>
      <w:r w:rsidRPr="00EC4D73">
        <w:rPr>
          <w:rFonts w:ascii="Garamond" w:hAnsi="Garamond"/>
          <w:color w:val="000000" w:themeColor="text1"/>
          <w:sz w:val="28"/>
          <w:szCs w:val="28"/>
        </w:rPr>
        <w:t xml:space="preserve"> B and C.</w:t>
      </w:r>
    </w:p>
    <w:p w14:paraId="6231E5FA" w14:textId="77777777" w:rsidR="008D115B" w:rsidRPr="00EC4D73" w:rsidRDefault="008D115B" w:rsidP="008D115B">
      <w:pPr>
        <w:pStyle w:val="NoSpacing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  <w:r w:rsidRPr="00EC4D73">
        <w:rPr>
          <w:rFonts w:ascii="Garamond" w:hAnsi="Garamond"/>
          <w:color w:val="000000" w:themeColor="text1"/>
          <w:sz w:val="28"/>
          <w:szCs w:val="28"/>
        </w:rPr>
        <w:t>Answer all the questions in sections A and B.</w:t>
      </w:r>
    </w:p>
    <w:p w14:paraId="2F50A52D" w14:textId="77777777" w:rsidR="008D115B" w:rsidRPr="00EC4D73" w:rsidRDefault="008D115B" w:rsidP="008D115B">
      <w:pPr>
        <w:pStyle w:val="NoSpacing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  <w:r w:rsidRPr="00EC4D73">
        <w:rPr>
          <w:rFonts w:ascii="Garamond" w:hAnsi="Garamond"/>
          <w:color w:val="000000" w:themeColor="text1"/>
          <w:sz w:val="28"/>
          <w:szCs w:val="28"/>
        </w:rPr>
        <w:t>Answer any two questions from section C.</w:t>
      </w:r>
    </w:p>
    <w:p w14:paraId="43DD84C4" w14:textId="77777777" w:rsidR="008D115B" w:rsidRPr="00EC4D73" w:rsidRDefault="008D115B" w:rsidP="008D115B">
      <w:pPr>
        <w:pStyle w:val="NoSpacing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  <w:r w:rsidRPr="00EC4D73">
        <w:rPr>
          <w:rFonts w:ascii="Garamond" w:hAnsi="Garamond"/>
          <w:color w:val="000000" w:themeColor="text1"/>
          <w:sz w:val="28"/>
          <w:szCs w:val="28"/>
        </w:rPr>
        <w:t>Answers should be written in the space provided.</w:t>
      </w:r>
    </w:p>
    <w:p w14:paraId="243B2FBE" w14:textId="173073BB" w:rsidR="008D115B" w:rsidRPr="00EC4D73" w:rsidRDefault="008D115B" w:rsidP="008D115B">
      <w:pPr>
        <w:pStyle w:val="NoSpacing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  <w:r w:rsidRPr="00EC4D73">
        <w:rPr>
          <w:rFonts w:ascii="Garamond" w:hAnsi="Garamond"/>
          <w:color w:val="000000" w:themeColor="text1"/>
          <w:sz w:val="28"/>
          <w:szCs w:val="28"/>
        </w:rPr>
        <w:t xml:space="preserve">This paper consists of </w:t>
      </w:r>
      <w:r w:rsidR="00760444" w:rsidRPr="00EC4D73">
        <w:rPr>
          <w:rFonts w:ascii="Garamond" w:hAnsi="Garamond"/>
          <w:color w:val="000000" w:themeColor="text1"/>
          <w:sz w:val="28"/>
          <w:szCs w:val="28"/>
        </w:rPr>
        <w:t>12</w:t>
      </w:r>
      <w:r w:rsidRPr="00EC4D73">
        <w:rPr>
          <w:rFonts w:ascii="Garamond" w:hAnsi="Garamond"/>
          <w:color w:val="000000" w:themeColor="text1"/>
          <w:sz w:val="28"/>
          <w:szCs w:val="28"/>
        </w:rPr>
        <w:t xml:space="preserve"> printed pages.</w:t>
      </w:r>
    </w:p>
    <w:p w14:paraId="0DA34C04" w14:textId="77777777" w:rsidR="008D115B" w:rsidRPr="00EC4D73" w:rsidRDefault="008D115B" w:rsidP="008D115B">
      <w:pPr>
        <w:pStyle w:val="NoSpacing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  <w:r w:rsidRPr="00EC4D73">
        <w:rPr>
          <w:rFonts w:ascii="Garamond" w:hAnsi="Garamond"/>
          <w:color w:val="000000" w:themeColor="text1"/>
          <w:sz w:val="28"/>
          <w:szCs w:val="28"/>
        </w:rPr>
        <w:t>Candidates should check the question paper to ascertain that all the pages are printed as indicated and that no questions are missing.</w:t>
      </w:r>
    </w:p>
    <w:p w14:paraId="4CA7ED93" w14:textId="77777777" w:rsidR="008D115B" w:rsidRPr="00CE0E97" w:rsidRDefault="008D115B" w:rsidP="008D115B">
      <w:pPr>
        <w:pStyle w:val="NoSpacing"/>
        <w:spacing w:line="360" w:lineRule="auto"/>
        <w:rPr>
          <w:rFonts w:ascii="Garamond" w:hAnsi="Garamond"/>
          <w:b/>
          <w:bCs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 xml:space="preserve">                                                               </w:t>
      </w:r>
      <w:r w:rsidRPr="00CE0E97">
        <w:rPr>
          <w:rFonts w:ascii="Garamond" w:hAnsi="Garamond"/>
          <w:b/>
          <w:bCs/>
          <w:sz w:val="28"/>
          <w:szCs w:val="28"/>
        </w:rPr>
        <w:t>For Examiner’s Use Only</w:t>
      </w:r>
    </w:p>
    <w:tbl>
      <w:tblPr>
        <w:tblStyle w:val="TableGrid"/>
        <w:tblW w:w="0" w:type="auto"/>
        <w:tblInd w:w="2065" w:type="dxa"/>
        <w:tblLook w:val="04A0" w:firstRow="1" w:lastRow="0" w:firstColumn="1" w:lastColumn="0" w:noHBand="0" w:noVBand="1"/>
      </w:tblPr>
      <w:tblGrid>
        <w:gridCol w:w="1710"/>
        <w:gridCol w:w="1440"/>
        <w:gridCol w:w="2070"/>
        <w:gridCol w:w="2065"/>
      </w:tblGrid>
      <w:tr w:rsidR="008D115B" w:rsidRPr="00CE0E97" w14:paraId="6C65959D" w14:textId="77777777" w:rsidTr="00EC4D6A">
        <w:tc>
          <w:tcPr>
            <w:tcW w:w="1710" w:type="dxa"/>
          </w:tcPr>
          <w:p w14:paraId="6151FC1D" w14:textId="77777777" w:rsidR="008D115B" w:rsidRPr="00CE0E97" w:rsidRDefault="008D115B" w:rsidP="00EC4D6A">
            <w:pPr>
              <w:pStyle w:val="NoSpacing"/>
              <w:spacing w:line="360" w:lineRule="auto"/>
              <w:rPr>
                <w:rFonts w:ascii="Garamond" w:hAnsi="Garamond"/>
                <w:b/>
                <w:bCs/>
                <w:sz w:val="28"/>
                <w:szCs w:val="28"/>
              </w:rPr>
            </w:pPr>
            <w:r w:rsidRPr="00CE0E97">
              <w:rPr>
                <w:rFonts w:ascii="Garamond" w:hAnsi="Garamond"/>
                <w:b/>
                <w:bCs/>
                <w:sz w:val="28"/>
                <w:szCs w:val="28"/>
              </w:rPr>
              <w:t>Section</w:t>
            </w:r>
          </w:p>
        </w:tc>
        <w:tc>
          <w:tcPr>
            <w:tcW w:w="1440" w:type="dxa"/>
          </w:tcPr>
          <w:p w14:paraId="2141CAF7" w14:textId="77777777" w:rsidR="008D115B" w:rsidRPr="00CE0E97" w:rsidRDefault="008D115B" w:rsidP="00EC4D6A">
            <w:pPr>
              <w:pStyle w:val="NoSpacing"/>
              <w:spacing w:line="360" w:lineRule="auto"/>
              <w:rPr>
                <w:rFonts w:ascii="Garamond" w:hAnsi="Garamond"/>
                <w:b/>
                <w:bCs/>
                <w:sz w:val="28"/>
                <w:szCs w:val="28"/>
              </w:rPr>
            </w:pPr>
            <w:r w:rsidRPr="00CE0E97">
              <w:rPr>
                <w:rFonts w:ascii="Garamond" w:hAnsi="Garamond"/>
                <w:b/>
                <w:bCs/>
                <w:sz w:val="28"/>
                <w:szCs w:val="28"/>
              </w:rPr>
              <w:t>Question</w:t>
            </w:r>
          </w:p>
        </w:tc>
        <w:tc>
          <w:tcPr>
            <w:tcW w:w="2070" w:type="dxa"/>
          </w:tcPr>
          <w:p w14:paraId="741424D1" w14:textId="77777777" w:rsidR="008D115B" w:rsidRPr="00CE0E97" w:rsidRDefault="008D115B" w:rsidP="00EC4D6A">
            <w:pPr>
              <w:pStyle w:val="NoSpacing"/>
              <w:spacing w:line="360" w:lineRule="auto"/>
              <w:rPr>
                <w:rFonts w:ascii="Garamond" w:hAnsi="Garamond"/>
                <w:b/>
                <w:bCs/>
                <w:sz w:val="28"/>
                <w:szCs w:val="28"/>
              </w:rPr>
            </w:pPr>
            <w:r w:rsidRPr="00CE0E97">
              <w:rPr>
                <w:rFonts w:ascii="Garamond" w:hAnsi="Garamond"/>
                <w:b/>
                <w:bCs/>
                <w:sz w:val="28"/>
                <w:szCs w:val="28"/>
              </w:rPr>
              <w:t>Maximum score</w:t>
            </w:r>
          </w:p>
        </w:tc>
        <w:tc>
          <w:tcPr>
            <w:tcW w:w="2065" w:type="dxa"/>
          </w:tcPr>
          <w:p w14:paraId="43D563E1" w14:textId="77777777" w:rsidR="008D115B" w:rsidRPr="00CE0E97" w:rsidRDefault="008D115B" w:rsidP="00EC4D6A">
            <w:pPr>
              <w:pStyle w:val="NoSpacing"/>
              <w:spacing w:line="360" w:lineRule="auto"/>
              <w:rPr>
                <w:rFonts w:ascii="Garamond" w:hAnsi="Garamond"/>
                <w:b/>
                <w:bCs/>
                <w:sz w:val="28"/>
                <w:szCs w:val="28"/>
              </w:rPr>
            </w:pPr>
            <w:r w:rsidRPr="00CE0E97">
              <w:rPr>
                <w:rFonts w:ascii="Garamond" w:hAnsi="Garamond"/>
                <w:b/>
                <w:bCs/>
                <w:sz w:val="28"/>
                <w:szCs w:val="28"/>
              </w:rPr>
              <w:t>Candidates Score</w:t>
            </w:r>
          </w:p>
        </w:tc>
      </w:tr>
      <w:tr w:rsidR="008D115B" w:rsidRPr="00CE0E97" w14:paraId="65C18FBD" w14:textId="77777777" w:rsidTr="00EC4D6A">
        <w:tc>
          <w:tcPr>
            <w:tcW w:w="1710" w:type="dxa"/>
          </w:tcPr>
          <w:p w14:paraId="102990F0" w14:textId="77777777" w:rsidR="008D115B" w:rsidRPr="00CE0E97" w:rsidRDefault="008D115B" w:rsidP="00EC4D6A">
            <w:pPr>
              <w:pStyle w:val="NoSpacing"/>
              <w:spacing w:line="360" w:lineRule="auto"/>
              <w:rPr>
                <w:rFonts w:ascii="Garamond" w:hAnsi="Garamond"/>
                <w:b/>
                <w:bCs/>
                <w:sz w:val="28"/>
                <w:szCs w:val="28"/>
              </w:rPr>
            </w:pPr>
            <w:r w:rsidRPr="00CE0E97">
              <w:rPr>
                <w:rFonts w:ascii="Garamond" w:hAnsi="Garamond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440" w:type="dxa"/>
          </w:tcPr>
          <w:p w14:paraId="25AA060E" w14:textId="77777777" w:rsidR="008D115B" w:rsidRPr="00CE0E97" w:rsidRDefault="008D115B" w:rsidP="00EC4D6A">
            <w:pPr>
              <w:pStyle w:val="NoSpacing"/>
              <w:spacing w:line="360" w:lineRule="auto"/>
              <w:rPr>
                <w:rFonts w:ascii="Garamond" w:hAnsi="Garamond"/>
                <w:sz w:val="28"/>
                <w:szCs w:val="28"/>
              </w:rPr>
            </w:pPr>
            <w:r w:rsidRPr="00CE0E97">
              <w:rPr>
                <w:rFonts w:ascii="Garamond" w:hAnsi="Garamond"/>
                <w:sz w:val="28"/>
                <w:szCs w:val="28"/>
              </w:rPr>
              <w:t>1-16</w:t>
            </w:r>
          </w:p>
        </w:tc>
        <w:tc>
          <w:tcPr>
            <w:tcW w:w="2070" w:type="dxa"/>
          </w:tcPr>
          <w:p w14:paraId="06B709C7" w14:textId="77777777" w:rsidR="008D115B" w:rsidRPr="00CE0E97" w:rsidRDefault="008D115B" w:rsidP="00EC4D6A">
            <w:pPr>
              <w:pStyle w:val="NoSpacing"/>
              <w:spacing w:line="360" w:lineRule="auto"/>
              <w:rPr>
                <w:rFonts w:ascii="Garamond" w:hAnsi="Garamond"/>
                <w:sz w:val="28"/>
                <w:szCs w:val="28"/>
              </w:rPr>
            </w:pPr>
            <w:r w:rsidRPr="00CE0E97">
              <w:rPr>
                <w:rFonts w:ascii="Garamond" w:hAnsi="Garamond"/>
                <w:sz w:val="28"/>
                <w:szCs w:val="28"/>
              </w:rPr>
              <w:t>30</w:t>
            </w:r>
          </w:p>
        </w:tc>
        <w:tc>
          <w:tcPr>
            <w:tcW w:w="2065" w:type="dxa"/>
          </w:tcPr>
          <w:p w14:paraId="36FEBDBB" w14:textId="77777777" w:rsidR="008D115B" w:rsidRPr="00CE0E97" w:rsidRDefault="008D115B" w:rsidP="00EC4D6A">
            <w:pPr>
              <w:pStyle w:val="NoSpacing"/>
              <w:spacing w:line="360" w:lineRule="auto"/>
              <w:rPr>
                <w:rFonts w:ascii="Garamond" w:hAnsi="Garamond"/>
                <w:sz w:val="28"/>
                <w:szCs w:val="28"/>
              </w:rPr>
            </w:pPr>
          </w:p>
        </w:tc>
      </w:tr>
      <w:tr w:rsidR="008D115B" w:rsidRPr="00CE0E97" w14:paraId="3BB34A9C" w14:textId="77777777" w:rsidTr="00EC4D6A">
        <w:tc>
          <w:tcPr>
            <w:tcW w:w="1710" w:type="dxa"/>
          </w:tcPr>
          <w:p w14:paraId="4DB43993" w14:textId="77777777" w:rsidR="008D115B" w:rsidRPr="00CE0E97" w:rsidRDefault="008D115B" w:rsidP="00EC4D6A">
            <w:pPr>
              <w:pStyle w:val="NoSpacing"/>
              <w:spacing w:line="360" w:lineRule="auto"/>
              <w:rPr>
                <w:rFonts w:ascii="Garamond" w:hAnsi="Garamond"/>
                <w:b/>
                <w:bCs/>
                <w:sz w:val="28"/>
                <w:szCs w:val="28"/>
              </w:rPr>
            </w:pPr>
            <w:r w:rsidRPr="00CE0E97">
              <w:rPr>
                <w:rFonts w:ascii="Garamond" w:hAnsi="Garamond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440" w:type="dxa"/>
          </w:tcPr>
          <w:p w14:paraId="1611962B" w14:textId="77777777" w:rsidR="008D115B" w:rsidRPr="00CE0E97" w:rsidRDefault="008D115B" w:rsidP="00EC4D6A">
            <w:pPr>
              <w:pStyle w:val="NoSpacing"/>
              <w:spacing w:line="360" w:lineRule="auto"/>
              <w:rPr>
                <w:rFonts w:ascii="Garamond" w:hAnsi="Garamond"/>
                <w:sz w:val="28"/>
                <w:szCs w:val="28"/>
              </w:rPr>
            </w:pPr>
            <w:r w:rsidRPr="00CE0E97">
              <w:rPr>
                <w:rFonts w:ascii="Garamond" w:hAnsi="Garamond"/>
                <w:sz w:val="28"/>
                <w:szCs w:val="28"/>
              </w:rPr>
              <w:t>17-20</w:t>
            </w:r>
          </w:p>
        </w:tc>
        <w:tc>
          <w:tcPr>
            <w:tcW w:w="2070" w:type="dxa"/>
          </w:tcPr>
          <w:p w14:paraId="3BBABA53" w14:textId="77777777" w:rsidR="008D115B" w:rsidRPr="00CE0E97" w:rsidRDefault="008D115B" w:rsidP="00EC4D6A">
            <w:pPr>
              <w:pStyle w:val="NoSpacing"/>
              <w:spacing w:line="360" w:lineRule="auto"/>
              <w:rPr>
                <w:rFonts w:ascii="Garamond" w:hAnsi="Garamond"/>
                <w:sz w:val="28"/>
                <w:szCs w:val="28"/>
              </w:rPr>
            </w:pPr>
            <w:r w:rsidRPr="00CE0E97">
              <w:rPr>
                <w:rFonts w:ascii="Garamond" w:hAnsi="Garamond"/>
                <w:sz w:val="28"/>
                <w:szCs w:val="28"/>
              </w:rPr>
              <w:t>20</w:t>
            </w:r>
          </w:p>
        </w:tc>
        <w:tc>
          <w:tcPr>
            <w:tcW w:w="2065" w:type="dxa"/>
          </w:tcPr>
          <w:p w14:paraId="058ADFAB" w14:textId="77777777" w:rsidR="008D115B" w:rsidRPr="00CE0E97" w:rsidRDefault="008D115B" w:rsidP="00EC4D6A">
            <w:pPr>
              <w:pStyle w:val="NoSpacing"/>
              <w:spacing w:line="360" w:lineRule="auto"/>
              <w:rPr>
                <w:rFonts w:ascii="Garamond" w:hAnsi="Garamond"/>
                <w:sz w:val="28"/>
                <w:szCs w:val="28"/>
              </w:rPr>
            </w:pPr>
          </w:p>
        </w:tc>
      </w:tr>
      <w:tr w:rsidR="008D115B" w:rsidRPr="00CE0E97" w14:paraId="4B0FAB9E" w14:textId="77777777" w:rsidTr="00EC4D6A">
        <w:tc>
          <w:tcPr>
            <w:tcW w:w="1710" w:type="dxa"/>
          </w:tcPr>
          <w:p w14:paraId="684211F2" w14:textId="77777777" w:rsidR="008D115B" w:rsidRPr="00CE0E97" w:rsidRDefault="008D115B" w:rsidP="00EC4D6A">
            <w:pPr>
              <w:pStyle w:val="NoSpacing"/>
              <w:spacing w:line="360" w:lineRule="auto"/>
              <w:rPr>
                <w:rFonts w:ascii="Garamond" w:hAnsi="Garamond"/>
                <w:b/>
                <w:bCs/>
                <w:sz w:val="28"/>
                <w:szCs w:val="28"/>
              </w:rPr>
            </w:pPr>
            <w:r w:rsidRPr="00CE0E97">
              <w:rPr>
                <w:rFonts w:ascii="Garamond" w:hAnsi="Garamond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1440" w:type="dxa"/>
          </w:tcPr>
          <w:p w14:paraId="49B7517F" w14:textId="77777777" w:rsidR="008D115B" w:rsidRPr="00CE0E97" w:rsidRDefault="008D115B" w:rsidP="00EC4D6A">
            <w:pPr>
              <w:pStyle w:val="NoSpacing"/>
              <w:spacing w:line="360" w:lineRule="auto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070" w:type="dxa"/>
          </w:tcPr>
          <w:p w14:paraId="18BE5426" w14:textId="77777777" w:rsidR="008D115B" w:rsidRPr="00CE0E97" w:rsidRDefault="008D115B" w:rsidP="00EC4D6A">
            <w:pPr>
              <w:pStyle w:val="NoSpacing"/>
              <w:spacing w:line="360" w:lineRule="auto"/>
              <w:rPr>
                <w:rFonts w:ascii="Garamond" w:hAnsi="Garamond"/>
                <w:sz w:val="28"/>
                <w:szCs w:val="28"/>
              </w:rPr>
            </w:pPr>
            <w:r w:rsidRPr="00CE0E97">
              <w:rPr>
                <w:rFonts w:ascii="Garamond" w:hAnsi="Garamond"/>
                <w:sz w:val="28"/>
                <w:szCs w:val="28"/>
              </w:rPr>
              <w:t>20</w:t>
            </w:r>
          </w:p>
        </w:tc>
        <w:tc>
          <w:tcPr>
            <w:tcW w:w="2065" w:type="dxa"/>
          </w:tcPr>
          <w:p w14:paraId="58AEF591" w14:textId="77777777" w:rsidR="008D115B" w:rsidRPr="00CE0E97" w:rsidRDefault="008D115B" w:rsidP="00EC4D6A">
            <w:pPr>
              <w:pStyle w:val="NoSpacing"/>
              <w:spacing w:line="360" w:lineRule="auto"/>
              <w:rPr>
                <w:rFonts w:ascii="Garamond" w:hAnsi="Garamond"/>
                <w:sz w:val="28"/>
                <w:szCs w:val="28"/>
              </w:rPr>
            </w:pPr>
          </w:p>
        </w:tc>
      </w:tr>
      <w:tr w:rsidR="008D115B" w:rsidRPr="00CE0E97" w14:paraId="5E28497A" w14:textId="77777777" w:rsidTr="00EC4D6A">
        <w:tc>
          <w:tcPr>
            <w:tcW w:w="1710" w:type="dxa"/>
          </w:tcPr>
          <w:p w14:paraId="3337B47A" w14:textId="77777777" w:rsidR="008D115B" w:rsidRPr="00CE0E97" w:rsidRDefault="008D115B" w:rsidP="00EC4D6A">
            <w:pPr>
              <w:pStyle w:val="NoSpacing"/>
              <w:spacing w:line="360" w:lineRule="auto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440" w:type="dxa"/>
          </w:tcPr>
          <w:p w14:paraId="7B136B42" w14:textId="77777777" w:rsidR="008D115B" w:rsidRPr="00CE0E97" w:rsidRDefault="008D115B" w:rsidP="00EC4D6A">
            <w:pPr>
              <w:pStyle w:val="NoSpacing"/>
              <w:spacing w:line="360" w:lineRule="auto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070" w:type="dxa"/>
          </w:tcPr>
          <w:p w14:paraId="3306B2FF" w14:textId="77777777" w:rsidR="008D115B" w:rsidRPr="00CE0E97" w:rsidRDefault="008D115B" w:rsidP="00EC4D6A">
            <w:pPr>
              <w:pStyle w:val="NoSpacing"/>
              <w:spacing w:line="360" w:lineRule="auto"/>
              <w:rPr>
                <w:rFonts w:ascii="Garamond" w:hAnsi="Garamond"/>
                <w:sz w:val="28"/>
                <w:szCs w:val="28"/>
              </w:rPr>
            </w:pPr>
            <w:r w:rsidRPr="00CE0E97">
              <w:rPr>
                <w:rFonts w:ascii="Garamond" w:hAnsi="Garamond"/>
                <w:sz w:val="28"/>
                <w:szCs w:val="28"/>
              </w:rPr>
              <w:t>20</w:t>
            </w:r>
          </w:p>
        </w:tc>
        <w:tc>
          <w:tcPr>
            <w:tcW w:w="2065" w:type="dxa"/>
          </w:tcPr>
          <w:p w14:paraId="230DA965" w14:textId="77777777" w:rsidR="008D115B" w:rsidRPr="00CE0E97" w:rsidRDefault="008D115B" w:rsidP="00EC4D6A">
            <w:pPr>
              <w:pStyle w:val="NoSpacing"/>
              <w:spacing w:line="360" w:lineRule="auto"/>
              <w:rPr>
                <w:rFonts w:ascii="Garamond" w:hAnsi="Garamond"/>
                <w:sz w:val="28"/>
                <w:szCs w:val="28"/>
              </w:rPr>
            </w:pPr>
          </w:p>
        </w:tc>
      </w:tr>
    </w:tbl>
    <w:p w14:paraId="30B59D30" w14:textId="77777777" w:rsidR="005F7DF0" w:rsidRDefault="005F7DF0"/>
    <w:p w14:paraId="7D51849E" w14:textId="77777777" w:rsidR="0076634B" w:rsidRDefault="0076634B"/>
    <w:p w14:paraId="77BEEC85" w14:textId="77777777" w:rsidR="0076634B" w:rsidRDefault="0076634B"/>
    <w:p w14:paraId="62BA4E3D" w14:textId="77777777" w:rsidR="0076634B" w:rsidRDefault="0076634B"/>
    <w:p w14:paraId="2AFF31C0" w14:textId="77777777" w:rsidR="0076634B" w:rsidRPr="00F56A08" w:rsidRDefault="0076634B" w:rsidP="0076634B">
      <w:pPr>
        <w:pStyle w:val="NoSpacing"/>
        <w:spacing w:line="360" w:lineRule="auto"/>
        <w:rPr>
          <w:rFonts w:ascii="Garamond" w:hAnsi="Garamond"/>
          <w:b/>
          <w:bCs/>
          <w:sz w:val="28"/>
          <w:szCs w:val="28"/>
        </w:rPr>
      </w:pPr>
      <w:r w:rsidRPr="00F56A08">
        <w:rPr>
          <w:rFonts w:ascii="Garamond" w:hAnsi="Garamond"/>
          <w:b/>
          <w:bCs/>
          <w:sz w:val="28"/>
          <w:szCs w:val="28"/>
        </w:rPr>
        <w:lastRenderedPageBreak/>
        <w:t>Section A:  Answer all questions in this section.</w:t>
      </w:r>
    </w:p>
    <w:p w14:paraId="1B245E0E" w14:textId="77777777" w:rsidR="0076634B" w:rsidRPr="00CE0E97" w:rsidRDefault="0076634B" w:rsidP="0076634B">
      <w:pPr>
        <w:pStyle w:val="NoSpacing"/>
        <w:numPr>
          <w:ilvl w:val="0"/>
          <w:numId w:val="2"/>
        </w:numPr>
        <w:spacing w:line="360" w:lineRule="auto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>State four disadvantages of using suckers as planting materials.   (2mks)</w:t>
      </w:r>
    </w:p>
    <w:p w14:paraId="5D39079D" w14:textId="58468A9C" w:rsidR="0076634B" w:rsidRPr="00CE0E97" w:rsidRDefault="0076634B" w:rsidP="0076634B">
      <w:pPr>
        <w:pStyle w:val="NoSpacing"/>
        <w:tabs>
          <w:tab w:val="left" w:pos="360"/>
        </w:tabs>
        <w:spacing w:line="360" w:lineRule="auto"/>
        <w:ind w:left="360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E60BA4" w14:textId="77777777" w:rsidR="0076634B" w:rsidRPr="00CE0E97" w:rsidRDefault="0076634B" w:rsidP="0076634B">
      <w:pPr>
        <w:pStyle w:val="NoSpacing"/>
        <w:numPr>
          <w:ilvl w:val="0"/>
          <w:numId w:val="2"/>
        </w:numPr>
        <w:spacing w:line="360" w:lineRule="auto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>Give four reasons for sub soiling in land preparation.    (2 marks)</w:t>
      </w:r>
    </w:p>
    <w:p w14:paraId="67598B36" w14:textId="3E153D01" w:rsidR="0076634B" w:rsidRPr="00CE0E97" w:rsidRDefault="0076634B" w:rsidP="0076634B">
      <w:pPr>
        <w:pStyle w:val="NoSpacing"/>
        <w:spacing w:line="360" w:lineRule="auto"/>
        <w:ind w:left="360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13E818A" w14:textId="0868A72C" w:rsidR="0076634B" w:rsidRPr="00CE0E97" w:rsidRDefault="0076634B" w:rsidP="0076634B">
      <w:pPr>
        <w:pStyle w:val="NoSpacing"/>
        <w:numPr>
          <w:ilvl w:val="0"/>
          <w:numId w:val="2"/>
        </w:numPr>
        <w:spacing w:line="360" w:lineRule="auto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 xml:space="preserve">State four pieces of information found on animal health records.  </w:t>
      </w:r>
      <w:r>
        <w:rPr>
          <w:rFonts w:ascii="Garamond" w:hAnsi="Garamond"/>
          <w:sz w:val="28"/>
          <w:szCs w:val="28"/>
        </w:rPr>
        <w:t xml:space="preserve">(2 </w:t>
      </w:r>
      <w:r w:rsidRPr="00CE0E97">
        <w:rPr>
          <w:rFonts w:ascii="Garamond" w:hAnsi="Garamond"/>
          <w:sz w:val="28"/>
          <w:szCs w:val="28"/>
        </w:rPr>
        <w:t>m</w:t>
      </w:r>
      <w:r>
        <w:rPr>
          <w:rFonts w:ascii="Garamond" w:hAnsi="Garamond"/>
          <w:sz w:val="28"/>
          <w:szCs w:val="28"/>
        </w:rPr>
        <w:t>ar</w:t>
      </w:r>
      <w:r w:rsidRPr="00CE0E97">
        <w:rPr>
          <w:rFonts w:ascii="Garamond" w:hAnsi="Garamond"/>
          <w:sz w:val="28"/>
          <w:szCs w:val="28"/>
        </w:rPr>
        <w:t>ks)</w:t>
      </w:r>
    </w:p>
    <w:p w14:paraId="05FC6CB1" w14:textId="70FCB3D0" w:rsidR="0076634B" w:rsidRPr="00CE0E97" w:rsidRDefault="0076634B" w:rsidP="0076634B">
      <w:pPr>
        <w:pStyle w:val="NoSpacing"/>
        <w:spacing w:line="360" w:lineRule="auto"/>
        <w:ind w:left="360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Garamond" w:hAnsi="Garamond"/>
          <w:sz w:val="28"/>
          <w:szCs w:val="28"/>
        </w:rPr>
        <w:t>……………………………………………………………………………………</w:t>
      </w:r>
    </w:p>
    <w:p w14:paraId="3FE288F5" w14:textId="4BD4F905" w:rsidR="0076634B" w:rsidRPr="00CE0E97" w:rsidRDefault="0076634B" w:rsidP="0076634B">
      <w:pPr>
        <w:pStyle w:val="NoSpacing"/>
        <w:numPr>
          <w:ilvl w:val="0"/>
          <w:numId w:val="2"/>
        </w:numPr>
        <w:spacing w:line="360" w:lineRule="auto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 xml:space="preserve">State three advantages of applying Nitrogenous fertilizers in splits.  </w:t>
      </w:r>
      <w:r>
        <w:rPr>
          <w:rFonts w:ascii="Garamond" w:hAnsi="Garamond"/>
          <w:sz w:val="28"/>
          <w:szCs w:val="28"/>
        </w:rPr>
        <w:t>(</w:t>
      </w:r>
      <w:r w:rsidRPr="00CE0E97">
        <w:rPr>
          <w:rFonts w:ascii="Garamond" w:hAnsi="Garamond"/>
          <w:sz w:val="28"/>
          <w:szCs w:val="28"/>
        </w:rPr>
        <w:t>1½ m</w:t>
      </w:r>
      <w:r>
        <w:rPr>
          <w:rFonts w:ascii="Garamond" w:hAnsi="Garamond"/>
          <w:sz w:val="28"/>
          <w:szCs w:val="28"/>
        </w:rPr>
        <w:t>ar</w:t>
      </w:r>
      <w:r w:rsidRPr="00CE0E97">
        <w:rPr>
          <w:rFonts w:ascii="Garamond" w:hAnsi="Garamond"/>
          <w:sz w:val="28"/>
          <w:szCs w:val="28"/>
        </w:rPr>
        <w:t>ks)</w:t>
      </w:r>
    </w:p>
    <w:p w14:paraId="70AD03DB" w14:textId="1FF688D5" w:rsidR="0076634B" w:rsidRPr="00CE0E97" w:rsidRDefault="0076634B" w:rsidP="0076634B">
      <w:pPr>
        <w:pStyle w:val="NoSpacing"/>
        <w:spacing w:line="360" w:lineRule="auto"/>
        <w:ind w:left="360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Garamond" w:hAnsi="Garamond"/>
          <w:sz w:val="28"/>
          <w:szCs w:val="28"/>
        </w:rPr>
        <w:t>……………………………………………………………………………………</w:t>
      </w:r>
    </w:p>
    <w:p w14:paraId="3879D521" w14:textId="09EAA8AA" w:rsidR="0076634B" w:rsidRPr="00CE0E97" w:rsidRDefault="0076634B" w:rsidP="0076634B">
      <w:pPr>
        <w:pStyle w:val="NoSpacing"/>
        <w:numPr>
          <w:ilvl w:val="0"/>
          <w:numId w:val="2"/>
        </w:numPr>
        <w:spacing w:line="360" w:lineRule="auto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>Name three examples of settlements under Million Acre Scheme.   (1½ m</w:t>
      </w:r>
      <w:r>
        <w:rPr>
          <w:rFonts w:ascii="Garamond" w:hAnsi="Garamond"/>
          <w:sz w:val="28"/>
          <w:szCs w:val="28"/>
        </w:rPr>
        <w:t>ar</w:t>
      </w:r>
      <w:r w:rsidRPr="00CE0E97">
        <w:rPr>
          <w:rFonts w:ascii="Garamond" w:hAnsi="Garamond"/>
          <w:sz w:val="28"/>
          <w:szCs w:val="28"/>
        </w:rPr>
        <w:t>ks)</w:t>
      </w:r>
    </w:p>
    <w:p w14:paraId="34F23479" w14:textId="0285C8F6" w:rsidR="0076634B" w:rsidRDefault="0076634B" w:rsidP="0076634B">
      <w:pPr>
        <w:pStyle w:val="NoSpacing"/>
        <w:spacing w:line="360" w:lineRule="auto"/>
        <w:ind w:left="360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EBABC8" w14:textId="77777777" w:rsidR="0076634B" w:rsidRPr="00CE0E97" w:rsidRDefault="0076634B" w:rsidP="0076634B">
      <w:pPr>
        <w:pStyle w:val="NoSpacing"/>
        <w:spacing w:line="360" w:lineRule="auto"/>
        <w:ind w:left="360"/>
        <w:rPr>
          <w:rFonts w:ascii="Garamond" w:hAnsi="Garamond"/>
          <w:sz w:val="28"/>
          <w:szCs w:val="28"/>
        </w:rPr>
      </w:pPr>
    </w:p>
    <w:p w14:paraId="4AD3C57F" w14:textId="6E4510C4" w:rsidR="0076634B" w:rsidRPr="00CE0E97" w:rsidRDefault="0076634B" w:rsidP="0076634B">
      <w:pPr>
        <w:pStyle w:val="NoSpacing"/>
        <w:numPr>
          <w:ilvl w:val="0"/>
          <w:numId w:val="2"/>
        </w:numPr>
        <w:spacing w:line="360" w:lineRule="auto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lastRenderedPageBreak/>
        <w:t>List four examples of French beans varieties grown for green pods.                                 (2 m</w:t>
      </w:r>
      <w:r>
        <w:rPr>
          <w:rFonts w:ascii="Garamond" w:hAnsi="Garamond"/>
          <w:sz w:val="28"/>
          <w:szCs w:val="28"/>
        </w:rPr>
        <w:t>ar</w:t>
      </w:r>
      <w:r w:rsidRPr="00CE0E97">
        <w:rPr>
          <w:rFonts w:ascii="Garamond" w:hAnsi="Garamond"/>
          <w:sz w:val="28"/>
          <w:szCs w:val="28"/>
        </w:rPr>
        <w:t>ks)</w:t>
      </w:r>
    </w:p>
    <w:p w14:paraId="394C742D" w14:textId="3C31A889" w:rsidR="0076634B" w:rsidRPr="00CE0E97" w:rsidRDefault="0076634B" w:rsidP="0076634B">
      <w:pPr>
        <w:pStyle w:val="NoSpacing"/>
        <w:spacing w:line="360" w:lineRule="auto"/>
        <w:ind w:left="360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11B06C" w14:textId="2E16FE33" w:rsidR="0076634B" w:rsidRPr="00CE0E97" w:rsidRDefault="0076634B" w:rsidP="0076634B">
      <w:pPr>
        <w:pStyle w:val="NoSpacing"/>
        <w:numPr>
          <w:ilvl w:val="0"/>
          <w:numId w:val="2"/>
        </w:numPr>
        <w:spacing w:line="360" w:lineRule="auto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>State four factors that influence soil formation.     (2 m</w:t>
      </w:r>
      <w:r>
        <w:rPr>
          <w:rFonts w:ascii="Garamond" w:hAnsi="Garamond"/>
          <w:sz w:val="28"/>
          <w:szCs w:val="28"/>
        </w:rPr>
        <w:t>ar</w:t>
      </w:r>
      <w:r w:rsidRPr="00CE0E97">
        <w:rPr>
          <w:rFonts w:ascii="Garamond" w:hAnsi="Garamond"/>
          <w:sz w:val="28"/>
          <w:szCs w:val="28"/>
        </w:rPr>
        <w:t>ks)</w:t>
      </w:r>
    </w:p>
    <w:p w14:paraId="52AA036A" w14:textId="5D38CAC1" w:rsidR="0076634B" w:rsidRPr="00CE0E97" w:rsidRDefault="0076634B" w:rsidP="0076634B">
      <w:pPr>
        <w:pStyle w:val="NoSpacing"/>
        <w:spacing w:line="360" w:lineRule="auto"/>
        <w:ind w:left="360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Garamond" w:hAnsi="Garamond"/>
          <w:sz w:val="28"/>
          <w:szCs w:val="28"/>
        </w:rPr>
        <w:t>…………………………</w:t>
      </w:r>
    </w:p>
    <w:p w14:paraId="5F51CDBA" w14:textId="60D69CA6" w:rsidR="0076634B" w:rsidRPr="00CE0E97" w:rsidRDefault="0076634B" w:rsidP="0076634B">
      <w:pPr>
        <w:pStyle w:val="NoSpacing"/>
        <w:numPr>
          <w:ilvl w:val="0"/>
          <w:numId w:val="2"/>
        </w:numPr>
        <w:spacing w:line="360" w:lineRule="auto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>Name four sites for growing for Agroforestry trees.  (2 m</w:t>
      </w:r>
      <w:r>
        <w:rPr>
          <w:rFonts w:ascii="Garamond" w:hAnsi="Garamond"/>
          <w:sz w:val="28"/>
          <w:szCs w:val="28"/>
        </w:rPr>
        <w:t>ar</w:t>
      </w:r>
      <w:r w:rsidRPr="00CE0E97">
        <w:rPr>
          <w:rFonts w:ascii="Garamond" w:hAnsi="Garamond"/>
          <w:sz w:val="28"/>
          <w:szCs w:val="28"/>
        </w:rPr>
        <w:t>ks)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4E38B4" w14:textId="5B94EBEA" w:rsidR="0076634B" w:rsidRPr="00CE0E97" w:rsidRDefault="0076634B" w:rsidP="0076634B">
      <w:pPr>
        <w:pStyle w:val="NoSpacing"/>
        <w:numPr>
          <w:ilvl w:val="0"/>
          <w:numId w:val="2"/>
        </w:numPr>
        <w:spacing w:line="360" w:lineRule="auto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>State four pieces of information contained in a delivery note. (2 m</w:t>
      </w:r>
      <w:r>
        <w:rPr>
          <w:rFonts w:ascii="Garamond" w:hAnsi="Garamond"/>
          <w:sz w:val="28"/>
          <w:szCs w:val="28"/>
        </w:rPr>
        <w:t>ar</w:t>
      </w:r>
      <w:r w:rsidRPr="00CE0E97">
        <w:rPr>
          <w:rFonts w:ascii="Garamond" w:hAnsi="Garamond"/>
          <w:sz w:val="28"/>
          <w:szCs w:val="28"/>
        </w:rPr>
        <w:t>ks)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B5C34">
        <w:rPr>
          <w:rFonts w:ascii="Garamond" w:hAnsi="Garamond"/>
          <w:sz w:val="28"/>
          <w:szCs w:val="28"/>
        </w:rPr>
        <w:t>…</w:t>
      </w:r>
    </w:p>
    <w:p w14:paraId="33E22CF4" w14:textId="546F6397" w:rsidR="0076634B" w:rsidRPr="00CE0E97" w:rsidRDefault="0076634B" w:rsidP="0076634B">
      <w:pPr>
        <w:pStyle w:val="NoSpacing"/>
        <w:numPr>
          <w:ilvl w:val="0"/>
          <w:numId w:val="2"/>
        </w:numPr>
        <w:spacing w:line="360" w:lineRule="auto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>Give four reasons for draining water logged soil as a method of land reclamation.  (2 m</w:t>
      </w:r>
      <w:r w:rsidR="009B5C34">
        <w:rPr>
          <w:rFonts w:ascii="Garamond" w:hAnsi="Garamond"/>
          <w:sz w:val="28"/>
          <w:szCs w:val="28"/>
        </w:rPr>
        <w:t>ar</w:t>
      </w:r>
      <w:r w:rsidRPr="00CE0E97">
        <w:rPr>
          <w:rFonts w:ascii="Garamond" w:hAnsi="Garamond"/>
          <w:sz w:val="28"/>
          <w:szCs w:val="28"/>
        </w:rPr>
        <w:t>ks)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6E36522" w14:textId="04622163" w:rsidR="0076634B" w:rsidRPr="00CE0E97" w:rsidRDefault="0076634B" w:rsidP="0076634B">
      <w:pPr>
        <w:pStyle w:val="NoSpacing"/>
        <w:numPr>
          <w:ilvl w:val="0"/>
          <w:numId w:val="2"/>
        </w:numPr>
        <w:spacing w:line="360" w:lineRule="auto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lastRenderedPageBreak/>
        <w:t>State four advantages of adding organic manure to sandy soil. (2 m</w:t>
      </w:r>
      <w:r w:rsidR="0077466F">
        <w:rPr>
          <w:rFonts w:ascii="Garamond" w:hAnsi="Garamond"/>
          <w:sz w:val="28"/>
          <w:szCs w:val="28"/>
        </w:rPr>
        <w:t>ar</w:t>
      </w:r>
      <w:r w:rsidRPr="00CE0E97">
        <w:rPr>
          <w:rFonts w:ascii="Garamond" w:hAnsi="Garamond"/>
          <w:sz w:val="28"/>
          <w:szCs w:val="28"/>
        </w:rPr>
        <w:t>ks)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AB90AF" w14:textId="53EC2B9B" w:rsidR="0076634B" w:rsidRPr="00CE0E97" w:rsidRDefault="0076634B" w:rsidP="0076634B">
      <w:pPr>
        <w:pStyle w:val="NoSpacing"/>
        <w:numPr>
          <w:ilvl w:val="0"/>
          <w:numId w:val="2"/>
        </w:numPr>
        <w:spacing w:line="360" w:lineRule="auto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 xml:space="preserve">Give two features of a tree appropriate for intensive hedgerow practice.                     (1 </w:t>
      </w:r>
      <w:proofErr w:type="gramStart"/>
      <w:r w:rsidRPr="00CE0E97">
        <w:rPr>
          <w:rFonts w:ascii="Garamond" w:hAnsi="Garamond"/>
          <w:sz w:val="28"/>
          <w:szCs w:val="28"/>
        </w:rPr>
        <w:t>m</w:t>
      </w:r>
      <w:r w:rsidR="0077466F">
        <w:rPr>
          <w:rFonts w:ascii="Garamond" w:hAnsi="Garamond"/>
          <w:sz w:val="28"/>
          <w:szCs w:val="28"/>
        </w:rPr>
        <w:t>ar</w:t>
      </w:r>
      <w:r w:rsidRPr="00CE0E97">
        <w:rPr>
          <w:rFonts w:ascii="Garamond" w:hAnsi="Garamond"/>
          <w:sz w:val="28"/>
          <w:szCs w:val="28"/>
        </w:rPr>
        <w:t>k)  …</w:t>
      </w:r>
      <w:proofErr w:type="gramEnd"/>
      <w:r w:rsidRPr="00CE0E97">
        <w:rPr>
          <w:rFonts w:ascii="Garamond" w:hAnsi="Garamond"/>
          <w:sz w:val="28"/>
          <w:szCs w:val="28"/>
        </w:rPr>
        <w:t>……………………………………………………………………………………………………………………………………………………………</w:t>
      </w:r>
    </w:p>
    <w:p w14:paraId="3CDA606B" w14:textId="2D4F9A03" w:rsidR="0076634B" w:rsidRPr="00CE0E97" w:rsidRDefault="0076634B" w:rsidP="0076634B">
      <w:pPr>
        <w:pStyle w:val="NoSpacing"/>
        <w:numPr>
          <w:ilvl w:val="0"/>
          <w:numId w:val="2"/>
        </w:numPr>
        <w:spacing w:line="360" w:lineRule="auto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>State four characteristics of a good vegetable seedling.    (2 m</w:t>
      </w:r>
      <w:r w:rsidR="0077466F">
        <w:rPr>
          <w:rFonts w:ascii="Garamond" w:hAnsi="Garamond"/>
          <w:sz w:val="28"/>
          <w:szCs w:val="28"/>
        </w:rPr>
        <w:t>ar</w:t>
      </w:r>
      <w:r w:rsidRPr="00CE0E97">
        <w:rPr>
          <w:rFonts w:ascii="Garamond" w:hAnsi="Garamond"/>
          <w:sz w:val="28"/>
          <w:szCs w:val="28"/>
        </w:rPr>
        <w:t>ks)</w:t>
      </w:r>
    </w:p>
    <w:p w14:paraId="20B1B05B" w14:textId="22B72939" w:rsidR="0076634B" w:rsidRPr="00CE0E97" w:rsidRDefault="0076634B" w:rsidP="0076634B">
      <w:pPr>
        <w:pStyle w:val="NoSpacing"/>
        <w:spacing w:line="360" w:lineRule="auto"/>
        <w:ind w:left="720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C75179" w14:textId="2442FBDF" w:rsidR="0076634B" w:rsidRPr="00CE0E97" w:rsidRDefault="0076634B" w:rsidP="0076634B">
      <w:pPr>
        <w:pStyle w:val="NoSpacing"/>
        <w:numPr>
          <w:ilvl w:val="0"/>
          <w:numId w:val="2"/>
        </w:numPr>
        <w:spacing w:line="360" w:lineRule="auto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>Give four factors that determine the stage at which a crop is harvested.                        (2 m</w:t>
      </w:r>
      <w:r w:rsidR="0077466F">
        <w:rPr>
          <w:rFonts w:ascii="Garamond" w:hAnsi="Garamond"/>
          <w:sz w:val="28"/>
          <w:szCs w:val="28"/>
        </w:rPr>
        <w:t>ar</w:t>
      </w:r>
      <w:r w:rsidRPr="00CE0E97">
        <w:rPr>
          <w:rFonts w:ascii="Garamond" w:hAnsi="Garamond"/>
          <w:sz w:val="28"/>
          <w:szCs w:val="28"/>
        </w:rPr>
        <w:t>ks)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8D7490" w14:textId="3D641976" w:rsidR="0076634B" w:rsidRPr="00CE0E97" w:rsidRDefault="0076634B" w:rsidP="0076634B">
      <w:pPr>
        <w:pStyle w:val="NoSpacing"/>
        <w:numPr>
          <w:ilvl w:val="0"/>
          <w:numId w:val="2"/>
        </w:numPr>
        <w:spacing w:line="360" w:lineRule="auto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>State four physical features used to control soil erosion. (2 m</w:t>
      </w:r>
      <w:r w:rsidR="0077466F">
        <w:rPr>
          <w:rFonts w:ascii="Garamond" w:hAnsi="Garamond"/>
          <w:sz w:val="28"/>
          <w:szCs w:val="28"/>
        </w:rPr>
        <w:t>ar</w:t>
      </w:r>
      <w:r w:rsidRPr="00CE0E97">
        <w:rPr>
          <w:rFonts w:ascii="Garamond" w:hAnsi="Garamond"/>
          <w:sz w:val="28"/>
          <w:szCs w:val="28"/>
        </w:rPr>
        <w:t>ks)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7466F">
        <w:rPr>
          <w:rFonts w:ascii="Garamond" w:hAnsi="Garamond"/>
          <w:sz w:val="28"/>
          <w:szCs w:val="28"/>
        </w:rPr>
        <w:t>………………………………</w:t>
      </w:r>
    </w:p>
    <w:p w14:paraId="35BD777A" w14:textId="596630F8" w:rsidR="0076634B" w:rsidRPr="00CE0E97" w:rsidRDefault="0076634B" w:rsidP="0076634B">
      <w:pPr>
        <w:pStyle w:val="NoSpacing"/>
        <w:numPr>
          <w:ilvl w:val="0"/>
          <w:numId w:val="2"/>
        </w:numPr>
        <w:spacing w:line="360" w:lineRule="auto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lastRenderedPageBreak/>
        <w:t>List four activities that may be undertaken in organic farming. (2 m</w:t>
      </w:r>
      <w:r w:rsidR="0077466F">
        <w:rPr>
          <w:rFonts w:ascii="Garamond" w:hAnsi="Garamond"/>
          <w:sz w:val="28"/>
          <w:szCs w:val="28"/>
        </w:rPr>
        <w:t>ar</w:t>
      </w:r>
      <w:r w:rsidRPr="00CE0E97">
        <w:rPr>
          <w:rFonts w:ascii="Garamond" w:hAnsi="Garamond"/>
          <w:sz w:val="28"/>
          <w:szCs w:val="28"/>
        </w:rPr>
        <w:t>ks)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9D61E1" w14:textId="77777777" w:rsidR="0076634B" w:rsidRPr="00CE0E97" w:rsidRDefault="0076634B" w:rsidP="0076634B">
      <w:pPr>
        <w:pStyle w:val="NoSpacing"/>
        <w:spacing w:line="360" w:lineRule="auto"/>
        <w:ind w:left="720"/>
        <w:jc w:val="center"/>
        <w:rPr>
          <w:rFonts w:ascii="Garamond" w:hAnsi="Garamond"/>
          <w:b/>
          <w:bCs/>
          <w:sz w:val="28"/>
          <w:szCs w:val="28"/>
        </w:rPr>
      </w:pPr>
      <w:r w:rsidRPr="00CE0E97">
        <w:rPr>
          <w:rFonts w:ascii="Garamond" w:hAnsi="Garamond"/>
          <w:b/>
          <w:bCs/>
          <w:sz w:val="28"/>
          <w:szCs w:val="28"/>
        </w:rPr>
        <w:t>SECTION B.</w:t>
      </w:r>
    </w:p>
    <w:p w14:paraId="70C0D76B" w14:textId="77777777" w:rsidR="0076634B" w:rsidRPr="00CE0E97" w:rsidRDefault="0076634B" w:rsidP="0076634B">
      <w:pPr>
        <w:pStyle w:val="NoSpacing"/>
        <w:numPr>
          <w:ilvl w:val="0"/>
          <w:numId w:val="2"/>
        </w:numPr>
        <w:spacing w:line="360" w:lineRule="auto"/>
        <w:rPr>
          <w:rFonts w:ascii="Garamond" w:hAnsi="Garamond"/>
          <w:b/>
          <w:bCs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>The diagrams below show weeds G and H.</w:t>
      </w:r>
    </w:p>
    <w:p w14:paraId="3115062E" w14:textId="77777777" w:rsidR="0076634B" w:rsidRPr="00CE0E97" w:rsidRDefault="0076634B" w:rsidP="0076634B">
      <w:pPr>
        <w:pStyle w:val="NoSpacing"/>
        <w:spacing w:line="360" w:lineRule="auto"/>
        <w:jc w:val="center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noProof/>
          <w:sz w:val="28"/>
          <w:szCs w:val="28"/>
        </w:rPr>
        <w:drawing>
          <wp:inline distT="0" distB="0" distL="0" distR="0" wp14:anchorId="18A86439" wp14:editId="0F198E37">
            <wp:extent cx="4914939" cy="192786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864" cy="1934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9AD22E" w14:textId="4D9AE58E" w:rsidR="0076634B" w:rsidRPr="00CE0E97" w:rsidRDefault="0076634B" w:rsidP="0076634B">
      <w:pPr>
        <w:pStyle w:val="NoSpacing"/>
        <w:numPr>
          <w:ilvl w:val="0"/>
          <w:numId w:val="3"/>
        </w:numPr>
        <w:spacing w:line="360" w:lineRule="auto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>Identify the weeds G and H.             (2 m</w:t>
      </w:r>
      <w:r w:rsidR="00AC319A">
        <w:rPr>
          <w:rFonts w:ascii="Garamond" w:hAnsi="Garamond"/>
          <w:sz w:val="28"/>
          <w:szCs w:val="28"/>
        </w:rPr>
        <w:t>ar</w:t>
      </w:r>
      <w:r w:rsidRPr="00CE0E97">
        <w:rPr>
          <w:rFonts w:ascii="Garamond" w:hAnsi="Garamond"/>
          <w:sz w:val="28"/>
          <w:szCs w:val="28"/>
        </w:rPr>
        <w:t>ks)</w:t>
      </w:r>
    </w:p>
    <w:p w14:paraId="647DDC6A" w14:textId="5FD693FA" w:rsidR="0076634B" w:rsidRPr="00CE0E97" w:rsidRDefault="0076634B" w:rsidP="0076634B">
      <w:pPr>
        <w:pStyle w:val="NoSpacing"/>
        <w:spacing w:line="360" w:lineRule="auto"/>
        <w:ind w:left="720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>G. …………………………………… H: ……………………………………</w:t>
      </w:r>
    </w:p>
    <w:p w14:paraId="4B7DC711" w14:textId="384601C8" w:rsidR="0076634B" w:rsidRPr="00CE0E97" w:rsidRDefault="0076634B" w:rsidP="0076634B">
      <w:pPr>
        <w:pStyle w:val="NoSpacing"/>
        <w:numPr>
          <w:ilvl w:val="0"/>
          <w:numId w:val="3"/>
        </w:numPr>
        <w:spacing w:line="360" w:lineRule="auto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>State the economic importance of each of the weed shown above. (2 m</w:t>
      </w:r>
      <w:r w:rsidR="00AC319A">
        <w:rPr>
          <w:rFonts w:ascii="Garamond" w:hAnsi="Garamond"/>
          <w:sz w:val="28"/>
          <w:szCs w:val="28"/>
        </w:rPr>
        <w:t>ar</w:t>
      </w:r>
      <w:r w:rsidRPr="00CE0E97">
        <w:rPr>
          <w:rFonts w:ascii="Garamond" w:hAnsi="Garamond"/>
          <w:sz w:val="28"/>
          <w:szCs w:val="28"/>
        </w:rPr>
        <w:t>ks)</w:t>
      </w:r>
    </w:p>
    <w:p w14:paraId="334ABAFB" w14:textId="555F7ECF" w:rsidR="0076634B" w:rsidRPr="00CE0E97" w:rsidRDefault="0076634B" w:rsidP="0076634B">
      <w:pPr>
        <w:pStyle w:val="NoSpacing"/>
        <w:spacing w:line="360" w:lineRule="auto"/>
        <w:ind w:left="720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>G. ………………………………………………………………………………</w:t>
      </w:r>
    </w:p>
    <w:p w14:paraId="54F406EC" w14:textId="5012DF78" w:rsidR="0076634B" w:rsidRPr="00CE0E97" w:rsidRDefault="0076634B" w:rsidP="0076634B">
      <w:pPr>
        <w:pStyle w:val="NoSpacing"/>
        <w:spacing w:line="360" w:lineRule="auto"/>
        <w:ind w:left="720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>H. ………………………………………………………………………………</w:t>
      </w:r>
    </w:p>
    <w:p w14:paraId="30BA8079" w14:textId="0B5AF4BA" w:rsidR="0076634B" w:rsidRPr="00CE0E97" w:rsidRDefault="0076634B" w:rsidP="0076634B">
      <w:pPr>
        <w:pStyle w:val="NoSpacing"/>
        <w:numPr>
          <w:ilvl w:val="0"/>
          <w:numId w:val="3"/>
        </w:numPr>
        <w:spacing w:line="360" w:lineRule="auto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>Give a reason why it is difficult to control weed in diagram H.  (1 m</w:t>
      </w:r>
      <w:r w:rsidR="00AC319A">
        <w:rPr>
          <w:rFonts w:ascii="Garamond" w:hAnsi="Garamond"/>
          <w:sz w:val="28"/>
          <w:szCs w:val="28"/>
        </w:rPr>
        <w:t>ar</w:t>
      </w:r>
      <w:r w:rsidRPr="00CE0E97">
        <w:rPr>
          <w:rFonts w:ascii="Garamond" w:hAnsi="Garamond"/>
          <w:sz w:val="28"/>
          <w:szCs w:val="28"/>
        </w:rPr>
        <w:t>k)</w:t>
      </w:r>
    </w:p>
    <w:p w14:paraId="7DDF7BA5" w14:textId="69697F92" w:rsidR="0076634B" w:rsidRPr="00CE0E97" w:rsidRDefault="0076634B" w:rsidP="0076634B">
      <w:pPr>
        <w:pStyle w:val="NoSpacing"/>
        <w:spacing w:line="360" w:lineRule="auto"/>
        <w:ind w:left="720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>……………………………………………………………………………………………………………</w:t>
      </w:r>
      <w:r w:rsidR="00AC319A">
        <w:rPr>
          <w:rFonts w:ascii="Garamond" w:hAnsi="Garamond"/>
          <w:sz w:val="28"/>
          <w:szCs w:val="28"/>
        </w:rPr>
        <w:t>…………………………………………………</w:t>
      </w:r>
    </w:p>
    <w:p w14:paraId="0197530B" w14:textId="77777777" w:rsidR="0076634B" w:rsidRPr="00CE0E97" w:rsidRDefault="0076634B" w:rsidP="0076634B">
      <w:pPr>
        <w:pStyle w:val="NoSpacing"/>
        <w:numPr>
          <w:ilvl w:val="0"/>
          <w:numId w:val="2"/>
        </w:numPr>
        <w:spacing w:line="360" w:lineRule="auto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 xml:space="preserve">The illustration below shows a method of propagation in crop production. </w:t>
      </w:r>
    </w:p>
    <w:p w14:paraId="25598844" w14:textId="77777777" w:rsidR="0076634B" w:rsidRDefault="0076634B" w:rsidP="0076634B">
      <w:pPr>
        <w:pStyle w:val="NoSpacing"/>
        <w:spacing w:line="360" w:lineRule="auto"/>
        <w:jc w:val="center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noProof/>
          <w:sz w:val="28"/>
          <w:szCs w:val="28"/>
        </w:rPr>
        <w:drawing>
          <wp:inline distT="0" distB="0" distL="0" distR="0" wp14:anchorId="62718D99" wp14:editId="7CCDEFF0">
            <wp:extent cx="2385060" cy="1232977"/>
            <wp:effectExtent l="0" t="0" r="0" b="5715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050" cy="124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99ECB" w14:textId="77777777" w:rsidR="00AC319A" w:rsidRPr="00CE0E97" w:rsidRDefault="00AC319A" w:rsidP="0076634B">
      <w:pPr>
        <w:pStyle w:val="NoSpacing"/>
        <w:spacing w:line="360" w:lineRule="auto"/>
        <w:jc w:val="center"/>
        <w:rPr>
          <w:rFonts w:ascii="Garamond" w:hAnsi="Garamond"/>
          <w:sz w:val="28"/>
          <w:szCs w:val="28"/>
        </w:rPr>
      </w:pPr>
    </w:p>
    <w:p w14:paraId="76CD662D" w14:textId="0E4AB21C" w:rsidR="0076634B" w:rsidRPr="00CE0E97" w:rsidRDefault="0076634B" w:rsidP="0076634B">
      <w:pPr>
        <w:pStyle w:val="NoSpacing"/>
        <w:numPr>
          <w:ilvl w:val="0"/>
          <w:numId w:val="4"/>
        </w:numPr>
        <w:spacing w:line="360" w:lineRule="auto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lastRenderedPageBreak/>
        <w:t>Name the method shown above.  (1 m</w:t>
      </w:r>
      <w:r w:rsidR="00AC319A">
        <w:rPr>
          <w:rFonts w:ascii="Garamond" w:hAnsi="Garamond"/>
          <w:sz w:val="28"/>
          <w:szCs w:val="28"/>
        </w:rPr>
        <w:t>ar</w:t>
      </w:r>
      <w:r w:rsidRPr="00CE0E97">
        <w:rPr>
          <w:rFonts w:ascii="Garamond" w:hAnsi="Garamond"/>
          <w:sz w:val="28"/>
          <w:szCs w:val="28"/>
        </w:rPr>
        <w:t>k)</w:t>
      </w:r>
    </w:p>
    <w:p w14:paraId="40D5D102" w14:textId="3F857891" w:rsidR="0076634B" w:rsidRPr="00CE0E97" w:rsidRDefault="0076634B" w:rsidP="0076634B">
      <w:pPr>
        <w:pStyle w:val="NoSpacing"/>
        <w:spacing w:line="360" w:lineRule="auto"/>
        <w:ind w:left="1080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>……………………………………………………………………………</w:t>
      </w:r>
    </w:p>
    <w:p w14:paraId="65C0174F" w14:textId="1F8D1703" w:rsidR="0076634B" w:rsidRPr="00CE0E97" w:rsidRDefault="0076634B" w:rsidP="0076634B">
      <w:pPr>
        <w:pStyle w:val="NoSpacing"/>
        <w:numPr>
          <w:ilvl w:val="0"/>
          <w:numId w:val="4"/>
        </w:numPr>
        <w:spacing w:line="360" w:lineRule="auto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>State two advantages of the above method of propagation.  (2 m</w:t>
      </w:r>
      <w:r w:rsidR="00AC319A">
        <w:rPr>
          <w:rFonts w:ascii="Garamond" w:hAnsi="Garamond"/>
          <w:sz w:val="28"/>
          <w:szCs w:val="28"/>
        </w:rPr>
        <w:t>ar</w:t>
      </w:r>
      <w:r w:rsidRPr="00CE0E97">
        <w:rPr>
          <w:rFonts w:ascii="Garamond" w:hAnsi="Garamond"/>
          <w:sz w:val="28"/>
          <w:szCs w:val="28"/>
        </w:rPr>
        <w:t>ks)</w:t>
      </w:r>
    </w:p>
    <w:p w14:paraId="154B2CE2" w14:textId="4D6E515B" w:rsidR="0076634B" w:rsidRPr="00CE0E97" w:rsidRDefault="0076634B" w:rsidP="0076634B">
      <w:pPr>
        <w:pStyle w:val="NoSpacing"/>
        <w:spacing w:line="360" w:lineRule="auto"/>
        <w:ind w:left="1080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C319A">
        <w:rPr>
          <w:rFonts w:ascii="Garamond" w:hAnsi="Garamond"/>
          <w:sz w:val="28"/>
          <w:szCs w:val="28"/>
        </w:rPr>
        <w:t>……………</w:t>
      </w:r>
    </w:p>
    <w:p w14:paraId="0005A542" w14:textId="7D888FBD" w:rsidR="0076634B" w:rsidRPr="00CE0E97" w:rsidRDefault="0076634B" w:rsidP="0076634B">
      <w:pPr>
        <w:pStyle w:val="NoSpacing"/>
        <w:numPr>
          <w:ilvl w:val="0"/>
          <w:numId w:val="4"/>
        </w:numPr>
        <w:spacing w:line="360" w:lineRule="auto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>State two advantages of tissue culture.   (2 m</w:t>
      </w:r>
      <w:r w:rsidR="00AC319A">
        <w:rPr>
          <w:rFonts w:ascii="Garamond" w:hAnsi="Garamond"/>
          <w:sz w:val="28"/>
          <w:szCs w:val="28"/>
        </w:rPr>
        <w:t>ar</w:t>
      </w:r>
      <w:r w:rsidRPr="00CE0E97">
        <w:rPr>
          <w:rFonts w:ascii="Garamond" w:hAnsi="Garamond"/>
          <w:sz w:val="28"/>
          <w:szCs w:val="28"/>
        </w:rPr>
        <w:t>ks)</w:t>
      </w:r>
    </w:p>
    <w:p w14:paraId="73A18F91" w14:textId="453B8099" w:rsidR="0076634B" w:rsidRPr="00CE0E97" w:rsidRDefault="0076634B" w:rsidP="0076634B">
      <w:pPr>
        <w:pStyle w:val="NoSpacing"/>
        <w:spacing w:line="360" w:lineRule="auto"/>
        <w:ind w:left="1080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C319A">
        <w:rPr>
          <w:rFonts w:ascii="Garamond" w:hAnsi="Garamond"/>
          <w:sz w:val="28"/>
          <w:szCs w:val="28"/>
        </w:rPr>
        <w:t>……………</w:t>
      </w:r>
    </w:p>
    <w:p w14:paraId="180DAF88" w14:textId="77777777" w:rsidR="0076634B" w:rsidRPr="00CE0E97" w:rsidRDefault="0076634B" w:rsidP="0076634B">
      <w:pPr>
        <w:pStyle w:val="NoSpacing"/>
        <w:numPr>
          <w:ilvl w:val="0"/>
          <w:numId w:val="2"/>
        </w:numPr>
        <w:spacing w:line="360" w:lineRule="auto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 xml:space="preserve">The diagrams illustrated below shows pests which attack </w:t>
      </w:r>
      <w:proofErr w:type="gramStart"/>
      <w:r w:rsidRPr="00CE0E97">
        <w:rPr>
          <w:rFonts w:ascii="Garamond" w:hAnsi="Garamond"/>
          <w:sz w:val="28"/>
          <w:szCs w:val="28"/>
        </w:rPr>
        <w:t>maize .</w:t>
      </w:r>
      <w:proofErr w:type="gramEnd"/>
      <w:r w:rsidRPr="00CE0E97">
        <w:rPr>
          <w:rFonts w:ascii="Garamond" w:hAnsi="Garamond"/>
          <w:sz w:val="28"/>
          <w:szCs w:val="28"/>
        </w:rPr>
        <w:t xml:space="preserve"> Study them carefully and answer the questions that follow.</w:t>
      </w:r>
    </w:p>
    <w:p w14:paraId="6013AD6D" w14:textId="77777777" w:rsidR="0076634B" w:rsidRPr="00CE0E97" w:rsidRDefault="0076634B" w:rsidP="0076634B">
      <w:pPr>
        <w:pStyle w:val="NoSpacing"/>
        <w:spacing w:line="360" w:lineRule="auto"/>
        <w:jc w:val="center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noProof/>
          <w:sz w:val="28"/>
          <w:szCs w:val="28"/>
        </w:rPr>
        <w:drawing>
          <wp:inline distT="0" distB="0" distL="0" distR="0" wp14:anchorId="1DD233C6" wp14:editId="2418F984">
            <wp:extent cx="4230815" cy="1781165"/>
            <wp:effectExtent l="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667" cy="1782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11133" w14:textId="471DAEAF" w:rsidR="0076634B" w:rsidRPr="00CE0E97" w:rsidRDefault="0076634B" w:rsidP="0076634B">
      <w:pPr>
        <w:pStyle w:val="NoSpacing"/>
        <w:numPr>
          <w:ilvl w:val="0"/>
          <w:numId w:val="5"/>
        </w:numPr>
        <w:spacing w:line="360" w:lineRule="auto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>Identify the pests labelled A and B.               (2 m</w:t>
      </w:r>
      <w:r w:rsidR="00AC319A">
        <w:rPr>
          <w:rFonts w:ascii="Garamond" w:hAnsi="Garamond"/>
          <w:sz w:val="28"/>
          <w:szCs w:val="28"/>
        </w:rPr>
        <w:t>ar</w:t>
      </w:r>
      <w:r w:rsidRPr="00CE0E97">
        <w:rPr>
          <w:rFonts w:ascii="Garamond" w:hAnsi="Garamond"/>
          <w:sz w:val="28"/>
          <w:szCs w:val="28"/>
        </w:rPr>
        <w:t>ks)</w:t>
      </w:r>
    </w:p>
    <w:p w14:paraId="542DD33A" w14:textId="7855FFB1" w:rsidR="0076634B" w:rsidRPr="00CE0E97" w:rsidRDefault="0076634B" w:rsidP="0076634B">
      <w:pPr>
        <w:pStyle w:val="NoSpacing"/>
        <w:spacing w:line="360" w:lineRule="auto"/>
        <w:ind w:left="720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>A.………………………………………………………………………………</w:t>
      </w:r>
    </w:p>
    <w:p w14:paraId="7D0D4217" w14:textId="687F57BE" w:rsidR="0076634B" w:rsidRPr="00CE0E97" w:rsidRDefault="0076634B" w:rsidP="0076634B">
      <w:pPr>
        <w:pStyle w:val="NoSpacing"/>
        <w:spacing w:line="360" w:lineRule="auto"/>
        <w:ind w:left="720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>B.……………………………………………………………………………</w:t>
      </w:r>
    </w:p>
    <w:p w14:paraId="00AD6D63" w14:textId="045A6E6C" w:rsidR="0076634B" w:rsidRPr="00CE0E97" w:rsidRDefault="0076634B" w:rsidP="0076634B">
      <w:pPr>
        <w:pStyle w:val="NoSpacing"/>
        <w:numPr>
          <w:ilvl w:val="0"/>
          <w:numId w:val="5"/>
        </w:numPr>
        <w:spacing w:line="360" w:lineRule="auto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>At what stage of maize production does each pest damage the crop?                               (2</w:t>
      </w:r>
      <w:r w:rsidR="00AC319A">
        <w:rPr>
          <w:rFonts w:ascii="Garamond" w:hAnsi="Garamond"/>
          <w:sz w:val="28"/>
          <w:szCs w:val="28"/>
        </w:rPr>
        <w:t xml:space="preserve"> </w:t>
      </w:r>
      <w:r w:rsidRPr="00CE0E97">
        <w:rPr>
          <w:rFonts w:ascii="Garamond" w:hAnsi="Garamond"/>
          <w:sz w:val="28"/>
          <w:szCs w:val="28"/>
        </w:rPr>
        <w:t>m</w:t>
      </w:r>
      <w:r w:rsidR="00AC319A">
        <w:rPr>
          <w:rFonts w:ascii="Garamond" w:hAnsi="Garamond"/>
          <w:sz w:val="28"/>
          <w:szCs w:val="28"/>
        </w:rPr>
        <w:t>ar</w:t>
      </w:r>
      <w:r w:rsidRPr="00CE0E97">
        <w:rPr>
          <w:rFonts w:ascii="Garamond" w:hAnsi="Garamond"/>
          <w:sz w:val="28"/>
          <w:szCs w:val="28"/>
        </w:rPr>
        <w:t>ks)</w:t>
      </w:r>
    </w:p>
    <w:p w14:paraId="184A1A5A" w14:textId="631EB570" w:rsidR="0076634B" w:rsidRPr="00CE0E97" w:rsidRDefault="0076634B" w:rsidP="0076634B">
      <w:pPr>
        <w:pStyle w:val="NoSpacing"/>
        <w:spacing w:line="360" w:lineRule="auto"/>
        <w:ind w:left="720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>………………………………………………………………………………………………………………………………………………………………</w:t>
      </w:r>
    </w:p>
    <w:p w14:paraId="6DE1A8B0" w14:textId="77777777" w:rsidR="0076634B" w:rsidRPr="00CE0E97" w:rsidRDefault="0076634B" w:rsidP="0076634B">
      <w:pPr>
        <w:pStyle w:val="NoSpacing"/>
        <w:numPr>
          <w:ilvl w:val="0"/>
          <w:numId w:val="5"/>
        </w:numPr>
        <w:spacing w:line="360" w:lineRule="auto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 xml:space="preserve">Give one way of controlling each of the pest in the field.    (1 </w:t>
      </w:r>
      <w:proofErr w:type="spellStart"/>
      <w:r w:rsidRPr="00CE0E97">
        <w:rPr>
          <w:rFonts w:ascii="Garamond" w:hAnsi="Garamond"/>
          <w:sz w:val="28"/>
          <w:szCs w:val="28"/>
        </w:rPr>
        <w:t>mk</w:t>
      </w:r>
      <w:proofErr w:type="spellEnd"/>
      <w:r w:rsidRPr="00CE0E97">
        <w:rPr>
          <w:rFonts w:ascii="Garamond" w:hAnsi="Garamond"/>
          <w:sz w:val="28"/>
          <w:szCs w:val="28"/>
        </w:rPr>
        <w:t>)</w:t>
      </w:r>
    </w:p>
    <w:p w14:paraId="051163E9" w14:textId="160299AB" w:rsidR="0076634B" w:rsidRPr="00CE0E97" w:rsidRDefault="0076634B" w:rsidP="0076634B">
      <w:pPr>
        <w:pStyle w:val="NoSpacing"/>
        <w:spacing w:line="360" w:lineRule="auto"/>
        <w:ind w:left="720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C319A">
        <w:rPr>
          <w:rFonts w:ascii="Garamond" w:hAnsi="Garamond"/>
          <w:sz w:val="28"/>
          <w:szCs w:val="28"/>
        </w:rPr>
        <w:t>…………………</w:t>
      </w:r>
    </w:p>
    <w:p w14:paraId="0732962C" w14:textId="77777777" w:rsidR="0076634B" w:rsidRPr="00CE0E97" w:rsidRDefault="0076634B" w:rsidP="0076634B">
      <w:pPr>
        <w:pStyle w:val="NoSpacing"/>
        <w:numPr>
          <w:ilvl w:val="0"/>
          <w:numId w:val="2"/>
        </w:numPr>
        <w:spacing w:line="360" w:lineRule="auto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lastRenderedPageBreak/>
        <w:t xml:space="preserve">Use the diagram below to answer the questions that follow.         </w:t>
      </w:r>
    </w:p>
    <w:p w14:paraId="3AB7D620" w14:textId="77777777" w:rsidR="0076634B" w:rsidRPr="00CE0E97" w:rsidRDefault="0076634B" w:rsidP="0076634B">
      <w:pPr>
        <w:pStyle w:val="NoSpacing"/>
        <w:spacing w:line="360" w:lineRule="auto"/>
        <w:jc w:val="center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noProof/>
          <w:sz w:val="28"/>
          <w:szCs w:val="28"/>
        </w:rPr>
        <w:drawing>
          <wp:inline distT="0" distB="0" distL="0" distR="0" wp14:anchorId="6D28F479" wp14:editId="5737B6A6">
            <wp:extent cx="1824510" cy="1931158"/>
            <wp:effectExtent l="0" t="0" r="4445" b="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503" cy="1933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E4FAF" w14:textId="3D9245D5" w:rsidR="0076634B" w:rsidRPr="00CE0E97" w:rsidRDefault="0076634B" w:rsidP="0076634B">
      <w:pPr>
        <w:pStyle w:val="NoSpacing"/>
        <w:numPr>
          <w:ilvl w:val="0"/>
          <w:numId w:val="6"/>
        </w:numPr>
        <w:spacing w:line="360" w:lineRule="auto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>Identify the above planting material.  (1 m</w:t>
      </w:r>
      <w:r w:rsidR="006F4AAB">
        <w:rPr>
          <w:rFonts w:ascii="Garamond" w:hAnsi="Garamond"/>
          <w:sz w:val="28"/>
          <w:szCs w:val="28"/>
        </w:rPr>
        <w:t>ar</w:t>
      </w:r>
      <w:r w:rsidRPr="00CE0E97">
        <w:rPr>
          <w:rFonts w:ascii="Garamond" w:hAnsi="Garamond"/>
          <w:sz w:val="28"/>
          <w:szCs w:val="28"/>
        </w:rPr>
        <w:t>k)</w:t>
      </w:r>
    </w:p>
    <w:p w14:paraId="0963C00C" w14:textId="2197C0A9" w:rsidR="0076634B" w:rsidRPr="00CE0E97" w:rsidRDefault="0076634B" w:rsidP="0076634B">
      <w:pPr>
        <w:pStyle w:val="NoSpacing"/>
        <w:spacing w:line="360" w:lineRule="auto"/>
        <w:ind w:left="1080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>……………………………………………………………………………</w:t>
      </w:r>
    </w:p>
    <w:p w14:paraId="52CB4D2C" w14:textId="6F3D7591" w:rsidR="0076634B" w:rsidRPr="00CE0E97" w:rsidRDefault="0076634B" w:rsidP="0076634B">
      <w:pPr>
        <w:pStyle w:val="NoSpacing"/>
        <w:numPr>
          <w:ilvl w:val="0"/>
          <w:numId w:val="6"/>
        </w:numPr>
        <w:spacing w:line="360" w:lineRule="auto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>State two factors to consider when obtaining the above material from the parent plant. (2 m</w:t>
      </w:r>
      <w:r w:rsidR="006F4AAB">
        <w:rPr>
          <w:rFonts w:ascii="Garamond" w:hAnsi="Garamond"/>
          <w:sz w:val="28"/>
          <w:szCs w:val="28"/>
        </w:rPr>
        <w:t>ar</w:t>
      </w:r>
      <w:r w:rsidRPr="00CE0E97">
        <w:rPr>
          <w:rFonts w:ascii="Garamond" w:hAnsi="Garamond"/>
          <w:sz w:val="28"/>
          <w:szCs w:val="28"/>
        </w:rPr>
        <w:t>ks)</w:t>
      </w:r>
    </w:p>
    <w:p w14:paraId="5C5C6F65" w14:textId="7535F184" w:rsidR="0076634B" w:rsidRPr="00CE0E97" w:rsidRDefault="0076634B" w:rsidP="0076634B">
      <w:pPr>
        <w:pStyle w:val="NoSpacing"/>
        <w:spacing w:line="360" w:lineRule="auto"/>
        <w:ind w:left="1080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F4AAB">
        <w:rPr>
          <w:rFonts w:ascii="Garamond" w:hAnsi="Garamond"/>
          <w:sz w:val="28"/>
          <w:szCs w:val="28"/>
        </w:rPr>
        <w:t>……………</w:t>
      </w:r>
    </w:p>
    <w:p w14:paraId="612A4A6F" w14:textId="77777777" w:rsidR="0076634B" w:rsidRPr="00CE0E97" w:rsidRDefault="0076634B" w:rsidP="0076634B">
      <w:pPr>
        <w:pStyle w:val="NoSpacing"/>
        <w:numPr>
          <w:ilvl w:val="0"/>
          <w:numId w:val="6"/>
        </w:numPr>
        <w:spacing w:line="360" w:lineRule="auto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>State two factors which determine the rooting of the above planting material. (2mks)</w:t>
      </w:r>
    </w:p>
    <w:p w14:paraId="2E766EE0" w14:textId="285377CA" w:rsidR="0076634B" w:rsidRPr="00CE0E97" w:rsidRDefault="0076634B" w:rsidP="0076634B">
      <w:pPr>
        <w:pStyle w:val="NoSpacing"/>
        <w:spacing w:line="360" w:lineRule="auto"/>
        <w:ind w:left="1080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F4AAB">
        <w:rPr>
          <w:rFonts w:ascii="Garamond" w:hAnsi="Garamond"/>
          <w:sz w:val="28"/>
          <w:szCs w:val="28"/>
        </w:rPr>
        <w:t>……………</w:t>
      </w:r>
    </w:p>
    <w:p w14:paraId="10884618" w14:textId="77777777" w:rsidR="0076634B" w:rsidRPr="00CE0E97" w:rsidRDefault="0076634B" w:rsidP="0076634B">
      <w:pPr>
        <w:pStyle w:val="NoSpacing"/>
        <w:spacing w:line="360" w:lineRule="auto"/>
        <w:rPr>
          <w:rFonts w:ascii="Garamond" w:hAnsi="Garamond"/>
          <w:b/>
          <w:bCs/>
          <w:sz w:val="28"/>
          <w:szCs w:val="28"/>
        </w:rPr>
      </w:pPr>
      <w:r w:rsidRPr="00CE0E97">
        <w:rPr>
          <w:rFonts w:ascii="Garamond" w:hAnsi="Garamond"/>
          <w:b/>
          <w:bCs/>
          <w:sz w:val="28"/>
          <w:szCs w:val="28"/>
        </w:rPr>
        <w:t xml:space="preserve">                                                                         SECTION C</w:t>
      </w:r>
    </w:p>
    <w:p w14:paraId="56F5BB78" w14:textId="77777777" w:rsidR="0076634B" w:rsidRPr="00CE0E97" w:rsidRDefault="0076634B" w:rsidP="0076634B">
      <w:pPr>
        <w:pStyle w:val="NoSpacing"/>
        <w:numPr>
          <w:ilvl w:val="0"/>
          <w:numId w:val="2"/>
        </w:numPr>
        <w:spacing w:line="360" w:lineRule="auto"/>
        <w:rPr>
          <w:rFonts w:ascii="Garamond" w:hAnsi="Garamond"/>
          <w:b/>
          <w:bCs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>a). Describe 5 field management practices for cabbage production.                                 (5mks)</w:t>
      </w:r>
    </w:p>
    <w:p w14:paraId="2C25BFA4" w14:textId="77777777" w:rsidR="0076634B" w:rsidRPr="00CE0E97" w:rsidRDefault="0076634B" w:rsidP="0076634B">
      <w:pPr>
        <w:pStyle w:val="NoSpacing"/>
        <w:spacing w:line="360" w:lineRule="auto"/>
        <w:ind w:left="720"/>
        <w:rPr>
          <w:rFonts w:ascii="Garamond" w:hAnsi="Garamond"/>
          <w:b/>
          <w:bCs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>b). Outline 5 precautions that a farmer should observe when harvesting pyrethrum.   (5mks)</w:t>
      </w:r>
    </w:p>
    <w:p w14:paraId="3F35B046" w14:textId="77777777" w:rsidR="0076634B" w:rsidRPr="00CE0E97" w:rsidRDefault="0076634B" w:rsidP="0076634B">
      <w:pPr>
        <w:pStyle w:val="NoSpacing"/>
        <w:spacing w:line="360" w:lineRule="auto"/>
        <w:ind w:left="720"/>
        <w:rPr>
          <w:rFonts w:ascii="Garamond" w:hAnsi="Garamond"/>
          <w:b/>
          <w:bCs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 xml:space="preserve">c). Describe 5 ways in which a farmer adjusts to risks and </w:t>
      </w:r>
      <w:proofErr w:type="gramStart"/>
      <w:r w:rsidRPr="00CE0E97">
        <w:rPr>
          <w:rFonts w:ascii="Garamond" w:hAnsi="Garamond"/>
          <w:sz w:val="28"/>
          <w:szCs w:val="28"/>
        </w:rPr>
        <w:t>uncertainties .</w:t>
      </w:r>
      <w:proofErr w:type="gramEnd"/>
      <w:r w:rsidRPr="00CE0E97">
        <w:rPr>
          <w:rFonts w:ascii="Garamond" w:hAnsi="Garamond"/>
          <w:sz w:val="28"/>
          <w:szCs w:val="28"/>
        </w:rPr>
        <w:t xml:space="preserve">                         (5mks)</w:t>
      </w:r>
    </w:p>
    <w:p w14:paraId="09B84207" w14:textId="77777777" w:rsidR="0076634B" w:rsidRPr="00CE0E97" w:rsidRDefault="0076634B" w:rsidP="0076634B">
      <w:pPr>
        <w:pStyle w:val="NoSpacing"/>
        <w:spacing w:line="360" w:lineRule="auto"/>
        <w:ind w:left="720"/>
        <w:rPr>
          <w:rFonts w:ascii="Garamond" w:hAnsi="Garamond"/>
          <w:b/>
          <w:bCs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 xml:space="preserve">d). Explain 5 practices that a farmer should carry </w:t>
      </w:r>
      <w:proofErr w:type="gramStart"/>
      <w:r w:rsidRPr="00CE0E97">
        <w:rPr>
          <w:rFonts w:ascii="Garamond" w:hAnsi="Garamond"/>
          <w:sz w:val="28"/>
          <w:szCs w:val="28"/>
        </w:rPr>
        <w:t>to  uniform</w:t>
      </w:r>
      <w:proofErr w:type="gramEnd"/>
      <w:r w:rsidRPr="00CE0E97">
        <w:rPr>
          <w:rFonts w:ascii="Garamond" w:hAnsi="Garamond"/>
          <w:sz w:val="28"/>
          <w:szCs w:val="28"/>
        </w:rPr>
        <w:t xml:space="preserve"> germination of seeds.   (5mks)</w:t>
      </w:r>
    </w:p>
    <w:p w14:paraId="7CC9BCCA" w14:textId="77777777" w:rsidR="0076634B" w:rsidRPr="00CE0E97" w:rsidRDefault="0076634B" w:rsidP="0076634B">
      <w:pPr>
        <w:pStyle w:val="NoSpacing"/>
        <w:numPr>
          <w:ilvl w:val="0"/>
          <w:numId w:val="2"/>
        </w:numPr>
        <w:spacing w:line="360" w:lineRule="auto"/>
        <w:rPr>
          <w:rFonts w:ascii="Garamond" w:hAnsi="Garamond"/>
          <w:b/>
          <w:bCs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lastRenderedPageBreak/>
        <w:t>a). Explain six factors considered when designing a crop rotation program.                         (6mks)</w:t>
      </w:r>
    </w:p>
    <w:p w14:paraId="625C7EB4" w14:textId="77777777" w:rsidR="0076634B" w:rsidRPr="00CE0E97" w:rsidRDefault="0076634B" w:rsidP="0076634B">
      <w:pPr>
        <w:pStyle w:val="NoSpacing"/>
        <w:spacing w:line="360" w:lineRule="auto"/>
        <w:ind w:left="720"/>
        <w:rPr>
          <w:rFonts w:ascii="Garamond" w:hAnsi="Garamond"/>
          <w:b/>
          <w:bCs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>b). Give six reasons why land consolidation should be encouraged in Kenya.                       (6mks)</w:t>
      </w:r>
    </w:p>
    <w:p w14:paraId="117599D5" w14:textId="77777777" w:rsidR="0076634B" w:rsidRPr="00CE0E97" w:rsidRDefault="0076634B" w:rsidP="0076634B">
      <w:pPr>
        <w:pStyle w:val="NoSpacing"/>
        <w:spacing w:line="360" w:lineRule="auto"/>
        <w:ind w:left="630"/>
        <w:rPr>
          <w:rFonts w:ascii="Garamond" w:hAnsi="Garamond"/>
          <w:b/>
          <w:bCs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>c). The following is a farm record Mrs. Sanda had kept as at 30</w:t>
      </w:r>
      <w:r w:rsidRPr="00CE0E97">
        <w:rPr>
          <w:rFonts w:ascii="Garamond" w:hAnsi="Garamond"/>
          <w:sz w:val="28"/>
          <w:szCs w:val="28"/>
          <w:vertAlign w:val="superscript"/>
        </w:rPr>
        <w:t>th</w:t>
      </w:r>
      <w:r w:rsidRPr="00CE0E97">
        <w:rPr>
          <w:rFonts w:ascii="Garamond" w:hAnsi="Garamond"/>
          <w:sz w:val="28"/>
          <w:szCs w:val="28"/>
        </w:rPr>
        <w:t xml:space="preserve"> June 2006. Study it carefully and answer the questions that follow.</w:t>
      </w:r>
    </w:p>
    <w:p w14:paraId="679B3D12" w14:textId="77777777" w:rsidR="0076634B" w:rsidRPr="00CE0E97" w:rsidRDefault="0076634B" w:rsidP="0076634B">
      <w:pPr>
        <w:pStyle w:val="NoSpacing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 xml:space="preserve">                  Cash at hand                                             20,000</w:t>
      </w:r>
    </w:p>
    <w:p w14:paraId="4982BA53" w14:textId="77777777" w:rsidR="0076634B" w:rsidRPr="00CE0E97" w:rsidRDefault="0076634B" w:rsidP="0076634B">
      <w:pPr>
        <w:pStyle w:val="NoSpacing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 xml:space="preserve">                  Cash at bank                                             66,000</w:t>
      </w:r>
    </w:p>
    <w:p w14:paraId="3732D360" w14:textId="77777777" w:rsidR="0076634B" w:rsidRPr="00CE0E97" w:rsidRDefault="0076634B" w:rsidP="0076634B">
      <w:pPr>
        <w:pStyle w:val="NoSpacing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 xml:space="preserve">                  Buildings                                                    50,000</w:t>
      </w:r>
    </w:p>
    <w:p w14:paraId="33E3DFD2" w14:textId="77777777" w:rsidR="0076634B" w:rsidRPr="00CE0E97" w:rsidRDefault="0076634B" w:rsidP="0076634B">
      <w:pPr>
        <w:pStyle w:val="NoSpacing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 xml:space="preserve">                  Disc plough                                               16,000</w:t>
      </w:r>
    </w:p>
    <w:p w14:paraId="480E3BE1" w14:textId="77777777" w:rsidR="0076634B" w:rsidRPr="00CE0E97" w:rsidRDefault="0076634B" w:rsidP="0076634B">
      <w:pPr>
        <w:pStyle w:val="NoSpacing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 xml:space="preserve">                  Debtors                                                      16,000</w:t>
      </w:r>
    </w:p>
    <w:p w14:paraId="651BF03E" w14:textId="77777777" w:rsidR="0076634B" w:rsidRPr="00CE0E97" w:rsidRDefault="0076634B" w:rsidP="0076634B">
      <w:pPr>
        <w:pStyle w:val="NoSpacing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 xml:space="preserve">                  Working tools                                           12,000</w:t>
      </w:r>
    </w:p>
    <w:p w14:paraId="7BDC5BA1" w14:textId="77777777" w:rsidR="0076634B" w:rsidRPr="00CE0E97" w:rsidRDefault="0076634B" w:rsidP="0076634B">
      <w:pPr>
        <w:pStyle w:val="NoSpacing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 xml:space="preserve">                 Bank overdraft                                           24,000</w:t>
      </w:r>
    </w:p>
    <w:p w14:paraId="4FB418E9" w14:textId="77777777" w:rsidR="0076634B" w:rsidRPr="00CE0E97" w:rsidRDefault="0076634B" w:rsidP="0076634B">
      <w:pPr>
        <w:pStyle w:val="NoSpacing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 xml:space="preserve">                Creditors                                                       20,000</w:t>
      </w:r>
    </w:p>
    <w:p w14:paraId="4B2C925D" w14:textId="77777777" w:rsidR="0076634B" w:rsidRPr="00CE0E97" w:rsidRDefault="0076634B" w:rsidP="0076634B">
      <w:pPr>
        <w:pStyle w:val="NoSpacing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 xml:space="preserve">                Loan                                                               50,000</w:t>
      </w:r>
    </w:p>
    <w:p w14:paraId="07F7CCF6" w14:textId="77777777" w:rsidR="0076634B" w:rsidRPr="00CE0E97" w:rsidRDefault="0076634B" w:rsidP="0076634B">
      <w:pPr>
        <w:pStyle w:val="NoSpacing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 xml:space="preserve">                Cattle                                                              40,000</w:t>
      </w:r>
    </w:p>
    <w:p w14:paraId="487E9E4F" w14:textId="77777777" w:rsidR="0076634B" w:rsidRPr="00CE0E97" w:rsidRDefault="0076634B" w:rsidP="0076634B">
      <w:pPr>
        <w:pStyle w:val="NoSpacing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 xml:space="preserve">                Land                                                               80,000</w:t>
      </w:r>
    </w:p>
    <w:p w14:paraId="3C8C053B" w14:textId="77777777" w:rsidR="0076634B" w:rsidRPr="00CE0E97" w:rsidRDefault="0076634B" w:rsidP="0076634B">
      <w:pPr>
        <w:pStyle w:val="NoSpacing"/>
        <w:numPr>
          <w:ilvl w:val="0"/>
          <w:numId w:val="7"/>
        </w:numPr>
        <w:spacing w:line="360" w:lineRule="auto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>Prepare a balance sheet from the above information for Mrs. Sanda farm.              (6mks)</w:t>
      </w:r>
    </w:p>
    <w:p w14:paraId="62B17BAD" w14:textId="77777777" w:rsidR="0076634B" w:rsidRPr="00CE0E97" w:rsidRDefault="0076634B" w:rsidP="0076634B">
      <w:pPr>
        <w:pStyle w:val="NoSpacing"/>
        <w:numPr>
          <w:ilvl w:val="0"/>
          <w:numId w:val="7"/>
        </w:numPr>
        <w:spacing w:line="360" w:lineRule="auto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 xml:space="preserve">Give two importance of balance sheet to Mrs. </w:t>
      </w:r>
      <w:proofErr w:type="gramStart"/>
      <w:r w:rsidRPr="00CE0E97">
        <w:rPr>
          <w:rFonts w:ascii="Garamond" w:hAnsi="Garamond"/>
          <w:sz w:val="28"/>
          <w:szCs w:val="28"/>
        </w:rPr>
        <w:t>Sanda .</w:t>
      </w:r>
      <w:proofErr w:type="gramEnd"/>
      <w:r w:rsidRPr="00CE0E97">
        <w:rPr>
          <w:rFonts w:ascii="Garamond" w:hAnsi="Garamond"/>
          <w:sz w:val="28"/>
          <w:szCs w:val="28"/>
        </w:rPr>
        <w:t xml:space="preserve">   (1mk)</w:t>
      </w:r>
    </w:p>
    <w:p w14:paraId="4DE2947B" w14:textId="77777777" w:rsidR="0076634B" w:rsidRPr="00CE0E97" w:rsidRDefault="0076634B" w:rsidP="0076634B">
      <w:pPr>
        <w:pStyle w:val="NoSpacing"/>
        <w:numPr>
          <w:ilvl w:val="0"/>
          <w:numId w:val="7"/>
        </w:numPr>
        <w:spacing w:line="360" w:lineRule="auto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 xml:space="preserve">Is Mrs. Sanda’s farm solvent or </w:t>
      </w:r>
      <w:proofErr w:type="gramStart"/>
      <w:r w:rsidRPr="00CE0E97">
        <w:rPr>
          <w:rFonts w:ascii="Garamond" w:hAnsi="Garamond"/>
          <w:sz w:val="28"/>
          <w:szCs w:val="28"/>
        </w:rPr>
        <w:t>insolvent ?</w:t>
      </w:r>
      <w:proofErr w:type="gramEnd"/>
      <w:r w:rsidRPr="00CE0E97">
        <w:rPr>
          <w:rFonts w:ascii="Garamond" w:hAnsi="Garamond"/>
          <w:sz w:val="28"/>
          <w:szCs w:val="28"/>
        </w:rPr>
        <w:t xml:space="preserve"> Give a reason.     (1mk)</w:t>
      </w:r>
    </w:p>
    <w:p w14:paraId="08671D76" w14:textId="77777777" w:rsidR="0076634B" w:rsidRPr="00CE0E97" w:rsidRDefault="0076634B" w:rsidP="0076634B">
      <w:pPr>
        <w:pStyle w:val="NoSpacing"/>
        <w:spacing w:line="360" w:lineRule="auto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 xml:space="preserve">23. Explain two ways in which each of the following factors influence crop production.       </w:t>
      </w:r>
    </w:p>
    <w:p w14:paraId="76E1E51F" w14:textId="77777777" w:rsidR="0076634B" w:rsidRPr="00CE0E97" w:rsidRDefault="0076634B" w:rsidP="0076634B">
      <w:pPr>
        <w:pStyle w:val="NoSpacing"/>
        <w:spacing w:line="360" w:lineRule="auto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 xml:space="preserve">                   </w:t>
      </w:r>
      <w:proofErr w:type="spellStart"/>
      <w:r w:rsidRPr="00CE0E97">
        <w:rPr>
          <w:rFonts w:ascii="Garamond" w:hAnsi="Garamond"/>
          <w:sz w:val="28"/>
          <w:szCs w:val="28"/>
        </w:rPr>
        <w:t>i</w:t>
      </w:r>
      <w:proofErr w:type="spellEnd"/>
      <w:r w:rsidRPr="00CE0E97">
        <w:rPr>
          <w:rFonts w:ascii="Garamond" w:hAnsi="Garamond"/>
          <w:sz w:val="28"/>
          <w:szCs w:val="28"/>
        </w:rPr>
        <w:t>)Relative humidity.           (2mks)</w:t>
      </w:r>
    </w:p>
    <w:p w14:paraId="531FCB60" w14:textId="77777777" w:rsidR="0076634B" w:rsidRPr="00CE0E97" w:rsidRDefault="0076634B" w:rsidP="0076634B">
      <w:pPr>
        <w:pStyle w:val="NoSpacing"/>
        <w:spacing w:line="360" w:lineRule="auto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 xml:space="preserve">                   ii)Light.                                 (2mks)</w:t>
      </w:r>
    </w:p>
    <w:p w14:paraId="05C9F81F" w14:textId="77777777" w:rsidR="0076634B" w:rsidRPr="00CE0E97" w:rsidRDefault="0076634B" w:rsidP="0076634B">
      <w:pPr>
        <w:pStyle w:val="NoSpacing"/>
        <w:spacing w:line="360" w:lineRule="auto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 xml:space="preserve">                   iii)Temperature.                 (2mks)</w:t>
      </w:r>
    </w:p>
    <w:p w14:paraId="3040735C" w14:textId="77777777" w:rsidR="0076634B" w:rsidRPr="00CE0E97" w:rsidRDefault="0076634B" w:rsidP="0076634B">
      <w:pPr>
        <w:pStyle w:val="NoSpacing"/>
        <w:spacing w:line="360" w:lineRule="auto"/>
        <w:rPr>
          <w:rFonts w:ascii="Garamond" w:hAnsi="Garamond"/>
          <w:sz w:val="28"/>
          <w:szCs w:val="28"/>
        </w:rPr>
      </w:pPr>
      <w:proofErr w:type="gramStart"/>
      <w:r w:rsidRPr="00CE0E97">
        <w:rPr>
          <w:rFonts w:ascii="Garamond" w:hAnsi="Garamond"/>
          <w:sz w:val="28"/>
          <w:szCs w:val="28"/>
        </w:rPr>
        <w:t>b)Explain</w:t>
      </w:r>
      <w:proofErr w:type="gramEnd"/>
      <w:r w:rsidRPr="00CE0E97">
        <w:rPr>
          <w:rFonts w:ascii="Garamond" w:hAnsi="Garamond"/>
          <w:sz w:val="28"/>
          <w:szCs w:val="28"/>
        </w:rPr>
        <w:t xml:space="preserve"> 5 principles that govern the formation and function of cooperative societies in Kenya.     (5mks)</w:t>
      </w:r>
    </w:p>
    <w:p w14:paraId="33966FCF" w14:textId="77777777" w:rsidR="0076634B" w:rsidRPr="00CE0E97" w:rsidRDefault="0076634B" w:rsidP="0076634B">
      <w:pPr>
        <w:pStyle w:val="NoSpacing"/>
        <w:spacing w:line="360" w:lineRule="auto"/>
        <w:rPr>
          <w:rFonts w:ascii="Garamond" w:hAnsi="Garamond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>c)Explain 5 cultural methods of controlling weeds in maize farm.            (5mks)</w:t>
      </w:r>
    </w:p>
    <w:p w14:paraId="6D75DFA6" w14:textId="77777777" w:rsidR="006F4AAB" w:rsidRDefault="0076634B" w:rsidP="0076634B">
      <w:pPr>
        <w:pStyle w:val="NoSpacing"/>
        <w:spacing w:line="360" w:lineRule="auto"/>
        <w:rPr>
          <w:rFonts w:ascii="Garamond" w:hAnsi="Garamond" w:cs="Times New Roman"/>
          <w:sz w:val="28"/>
          <w:szCs w:val="28"/>
        </w:rPr>
      </w:pPr>
      <w:r w:rsidRPr="00CE0E97">
        <w:rPr>
          <w:rFonts w:ascii="Garamond" w:hAnsi="Garamond"/>
          <w:sz w:val="28"/>
          <w:szCs w:val="28"/>
        </w:rPr>
        <w:t>d)Describe 4 nursery management practices carried out in raising agroforestry tree seedlings.     (4mks)</w:t>
      </w:r>
      <w:r w:rsidRPr="00CE0E97">
        <w:rPr>
          <w:rFonts w:ascii="Garamond" w:hAnsi="Garamond" w:cs="Times New Roman"/>
          <w:sz w:val="28"/>
          <w:szCs w:val="28"/>
        </w:rPr>
        <w:t xml:space="preserve"> </w:t>
      </w:r>
    </w:p>
    <w:p w14:paraId="6ED62975" w14:textId="77777777" w:rsidR="006F4AAB" w:rsidRDefault="006F4AAB" w:rsidP="0076634B">
      <w:pPr>
        <w:pStyle w:val="NoSpacing"/>
        <w:spacing w:line="360" w:lineRule="auto"/>
        <w:rPr>
          <w:rFonts w:ascii="Garamond" w:hAnsi="Garamond" w:cs="Times New Roman"/>
          <w:sz w:val="28"/>
          <w:szCs w:val="28"/>
        </w:rPr>
      </w:pPr>
    </w:p>
    <w:p w14:paraId="3498C492" w14:textId="77777777" w:rsidR="006F4AAB" w:rsidRDefault="006F4AAB" w:rsidP="0076634B">
      <w:pPr>
        <w:pStyle w:val="NoSpacing"/>
        <w:spacing w:line="360" w:lineRule="auto"/>
        <w:rPr>
          <w:rFonts w:ascii="Garamond" w:hAnsi="Garamond" w:cs="Times New Roman"/>
          <w:sz w:val="28"/>
          <w:szCs w:val="28"/>
        </w:rPr>
      </w:pPr>
    </w:p>
    <w:p w14:paraId="2D4C1471" w14:textId="29015EA6" w:rsidR="0076634B" w:rsidRPr="00CE0E97" w:rsidRDefault="0076634B" w:rsidP="0076634B">
      <w:pPr>
        <w:pStyle w:val="NoSpacing"/>
        <w:spacing w:line="360" w:lineRule="auto"/>
        <w:rPr>
          <w:rFonts w:ascii="Garamond" w:hAnsi="Garamond" w:cs="Times New Roman"/>
          <w:sz w:val="28"/>
          <w:szCs w:val="28"/>
        </w:rPr>
      </w:pPr>
      <w:r w:rsidRPr="00CE0E97">
        <w:rPr>
          <w:rFonts w:ascii="Garamond" w:hAnsi="Garamond" w:cs="Times New Roman"/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CE0E97">
        <w:rPr>
          <w:rFonts w:ascii="Garamond" w:hAnsi="Garamond" w:cs="Times New Roman"/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AB90E63" w14:textId="77777777" w:rsidR="0076634B" w:rsidRPr="00CE0E97" w:rsidRDefault="0076634B" w:rsidP="0076634B">
      <w:pPr>
        <w:pStyle w:val="NoSpacing"/>
        <w:spacing w:line="360" w:lineRule="auto"/>
        <w:rPr>
          <w:rFonts w:ascii="Garamond" w:hAnsi="Garamond" w:cs="Times New Roman"/>
          <w:sz w:val="28"/>
          <w:szCs w:val="28"/>
        </w:rPr>
      </w:pPr>
      <w:r w:rsidRPr="00CE0E97">
        <w:rPr>
          <w:rFonts w:ascii="Garamond" w:hAnsi="Garamond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CE0E97">
        <w:rPr>
          <w:rFonts w:ascii="Garamond" w:hAnsi="Garamond" w:cs="Times New Roman"/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CE0E97">
        <w:rPr>
          <w:rFonts w:ascii="Garamond" w:hAnsi="Garamond" w:cs="Times New Roman"/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78456B4" w14:textId="471436DB" w:rsidR="0076634B" w:rsidRDefault="0076634B" w:rsidP="006F4AAB">
      <w:pPr>
        <w:pStyle w:val="NoSpacing"/>
        <w:spacing w:line="360" w:lineRule="auto"/>
        <w:rPr>
          <w:rFonts w:ascii="Garamond" w:hAnsi="Garamond" w:cs="Times New Roman"/>
          <w:sz w:val="28"/>
          <w:szCs w:val="28"/>
        </w:rPr>
      </w:pPr>
      <w:r w:rsidRPr="00CE0E97">
        <w:rPr>
          <w:rFonts w:ascii="Garamond" w:hAnsi="Garamond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</w:t>
      </w:r>
      <w:r w:rsidR="0019651F">
        <w:rPr>
          <w:rFonts w:ascii="Garamond" w:hAnsi="Garamond" w:cs="Times New Roman"/>
          <w:sz w:val="28"/>
          <w:szCs w:val="28"/>
        </w:rPr>
        <w:t>...</w:t>
      </w:r>
    </w:p>
    <w:p w14:paraId="2569947F" w14:textId="0776AC45" w:rsidR="00826386" w:rsidRPr="00826386" w:rsidRDefault="00826386" w:rsidP="00826386">
      <w:pPr>
        <w:pStyle w:val="NoSpacing"/>
        <w:spacing w:line="360" w:lineRule="auto"/>
        <w:jc w:val="center"/>
        <w:rPr>
          <w:b/>
          <w:bCs/>
        </w:rPr>
      </w:pPr>
      <w:r>
        <w:rPr>
          <w:rFonts w:ascii="Garamond" w:hAnsi="Garamond" w:cs="Times New Roman"/>
          <w:b/>
          <w:bCs/>
          <w:sz w:val="28"/>
          <w:szCs w:val="28"/>
        </w:rPr>
        <w:t>This is the last printed page</w:t>
      </w:r>
    </w:p>
    <w:sectPr w:rsidR="00826386" w:rsidRPr="00826386" w:rsidSect="008D115B">
      <w:footerReference w:type="default" r:id="rId17"/>
      <w:pgSz w:w="12240" w:h="15840"/>
      <w:pgMar w:top="720" w:right="1440" w:bottom="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1A7D2" w14:textId="77777777" w:rsidR="003446A2" w:rsidRDefault="003446A2" w:rsidP="008D115B">
      <w:pPr>
        <w:spacing w:after="0" w:line="240" w:lineRule="auto"/>
      </w:pPr>
      <w:r>
        <w:separator/>
      </w:r>
    </w:p>
  </w:endnote>
  <w:endnote w:type="continuationSeparator" w:id="0">
    <w:p w14:paraId="44A43CA4" w14:textId="77777777" w:rsidR="003446A2" w:rsidRDefault="003446A2" w:rsidP="008D1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ucida Bright" w:hAnsi="Lucida Bright"/>
        <w:b/>
        <w:bCs/>
      </w:rPr>
      <w:id w:val="161138630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C2FDD58" w14:textId="7E86C6F9" w:rsidR="008D115B" w:rsidRPr="008D115B" w:rsidRDefault="008D115B">
        <w:pPr>
          <w:pStyle w:val="Footer"/>
          <w:pBdr>
            <w:top w:val="single" w:sz="4" w:space="1" w:color="D9D9D9" w:themeColor="background1" w:themeShade="D9"/>
          </w:pBdr>
          <w:rPr>
            <w:rFonts w:ascii="Lucida Bright" w:hAnsi="Lucida Bright"/>
            <w:b/>
            <w:bCs/>
          </w:rPr>
        </w:pPr>
        <w:r w:rsidRPr="008D115B">
          <w:rPr>
            <w:rFonts w:ascii="Lucida Bright" w:hAnsi="Lucida Bright"/>
            <w:b/>
            <w:bCs/>
          </w:rPr>
          <w:fldChar w:fldCharType="begin"/>
        </w:r>
        <w:r w:rsidRPr="008D115B">
          <w:rPr>
            <w:rFonts w:ascii="Lucida Bright" w:hAnsi="Lucida Bright"/>
            <w:b/>
            <w:bCs/>
          </w:rPr>
          <w:instrText xml:space="preserve"> PAGE   \* MERGEFORMAT </w:instrText>
        </w:r>
        <w:r w:rsidRPr="008D115B">
          <w:rPr>
            <w:rFonts w:ascii="Lucida Bright" w:hAnsi="Lucida Bright"/>
            <w:b/>
            <w:bCs/>
          </w:rPr>
          <w:fldChar w:fldCharType="separate"/>
        </w:r>
        <w:r w:rsidRPr="008D115B">
          <w:rPr>
            <w:rFonts w:ascii="Lucida Bright" w:hAnsi="Lucida Bright"/>
            <w:b/>
            <w:bCs/>
            <w:noProof/>
          </w:rPr>
          <w:t>2</w:t>
        </w:r>
        <w:r w:rsidRPr="008D115B">
          <w:rPr>
            <w:rFonts w:ascii="Lucida Bright" w:hAnsi="Lucida Bright"/>
            <w:b/>
            <w:bCs/>
            <w:noProof/>
          </w:rPr>
          <w:fldChar w:fldCharType="end"/>
        </w:r>
        <w:r w:rsidRPr="008D115B">
          <w:rPr>
            <w:rFonts w:ascii="Lucida Bright" w:hAnsi="Lucida Bright"/>
            <w:b/>
            <w:bCs/>
          </w:rPr>
          <w:t xml:space="preserve"> | </w:t>
        </w:r>
        <w:r w:rsidRPr="008D115B">
          <w:rPr>
            <w:rFonts w:ascii="Lucida Bright" w:hAnsi="Lucida Bright"/>
            <w:b/>
            <w:bCs/>
            <w:color w:val="7F7F7F" w:themeColor="background1" w:themeShade="7F"/>
            <w:spacing w:val="60"/>
          </w:rPr>
          <w:t>Page                                       ©2026 PALMS JET</w:t>
        </w:r>
      </w:p>
    </w:sdtContent>
  </w:sdt>
  <w:p w14:paraId="06AFA264" w14:textId="77777777" w:rsidR="008D115B" w:rsidRPr="008D115B" w:rsidRDefault="008D115B">
    <w:pPr>
      <w:pStyle w:val="Footer"/>
      <w:rPr>
        <w:rFonts w:ascii="Lucida Bright" w:hAnsi="Lucida Bright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5B880" w14:textId="77777777" w:rsidR="003446A2" w:rsidRDefault="003446A2" w:rsidP="008D115B">
      <w:pPr>
        <w:spacing w:after="0" w:line="240" w:lineRule="auto"/>
      </w:pPr>
      <w:r>
        <w:separator/>
      </w:r>
    </w:p>
  </w:footnote>
  <w:footnote w:type="continuationSeparator" w:id="0">
    <w:p w14:paraId="0C9D78A0" w14:textId="77777777" w:rsidR="003446A2" w:rsidRDefault="003446A2" w:rsidP="008D11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pt;height:24pt" o:bullet="t">
        <v:imagedata r:id="rId1" o:title="hand-point-icon"/>
      </v:shape>
    </w:pict>
  </w:numPicBullet>
  <w:abstractNum w:abstractNumId="0" w15:restartNumberingAfterBreak="0">
    <w:nsid w:val="049034B0"/>
    <w:multiLevelType w:val="hybridMultilevel"/>
    <w:tmpl w:val="C53C4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5204D"/>
    <w:multiLevelType w:val="hybridMultilevel"/>
    <w:tmpl w:val="D960F80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15FB"/>
    <w:multiLevelType w:val="hybridMultilevel"/>
    <w:tmpl w:val="23FE141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7D732A"/>
    <w:multiLevelType w:val="hybridMultilevel"/>
    <w:tmpl w:val="C84A6A3A"/>
    <w:lvl w:ilvl="0" w:tplc="85023C8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17114"/>
    <w:multiLevelType w:val="hybridMultilevel"/>
    <w:tmpl w:val="2AE4D89C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8F2356"/>
    <w:multiLevelType w:val="hybridMultilevel"/>
    <w:tmpl w:val="C11CF1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C25F08"/>
    <w:multiLevelType w:val="hybridMultilevel"/>
    <w:tmpl w:val="DE2A971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91567234">
    <w:abstractNumId w:val="3"/>
  </w:num>
  <w:num w:numId="2" w16cid:durableId="1244997016">
    <w:abstractNumId w:val="0"/>
  </w:num>
  <w:num w:numId="3" w16cid:durableId="1256207774">
    <w:abstractNumId w:val="1"/>
  </w:num>
  <w:num w:numId="4" w16cid:durableId="1809778648">
    <w:abstractNumId w:val="2"/>
  </w:num>
  <w:num w:numId="5" w16cid:durableId="1501919725">
    <w:abstractNumId w:val="5"/>
  </w:num>
  <w:num w:numId="6" w16cid:durableId="366639443">
    <w:abstractNumId w:val="4"/>
  </w:num>
  <w:num w:numId="7" w16cid:durableId="12940974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15B"/>
    <w:rsid w:val="0019651F"/>
    <w:rsid w:val="001C4579"/>
    <w:rsid w:val="00201B3B"/>
    <w:rsid w:val="002C6F8E"/>
    <w:rsid w:val="002D6FD2"/>
    <w:rsid w:val="003446A2"/>
    <w:rsid w:val="005F7DF0"/>
    <w:rsid w:val="006F4AAB"/>
    <w:rsid w:val="00760444"/>
    <w:rsid w:val="0076634B"/>
    <w:rsid w:val="0077466F"/>
    <w:rsid w:val="007A0661"/>
    <w:rsid w:val="00826386"/>
    <w:rsid w:val="008C743B"/>
    <w:rsid w:val="008D115B"/>
    <w:rsid w:val="009B5C34"/>
    <w:rsid w:val="00AC319A"/>
    <w:rsid w:val="00AF7A06"/>
    <w:rsid w:val="00DB4BD2"/>
    <w:rsid w:val="00EC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CBA39"/>
  <w15:chartTrackingRefBased/>
  <w15:docId w15:val="{0B52A226-F5B7-4228-8F76-4D4E99D0E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15B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11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11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11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11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11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11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11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11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11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11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11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11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115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115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11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11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11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11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11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11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11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11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11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11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11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115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11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115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115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D115B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D115B"/>
    <w:pPr>
      <w:spacing w:after="0" w:line="240" w:lineRule="auto"/>
    </w:pPr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8D11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115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D11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115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microsoft.com/office/2007/relationships/hdphoto" Target="media/hdphoto3.wdp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07/relationships/hdphoto" Target="media/hdphoto5.wdp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microsoft.com/office/2007/relationships/hdphoto" Target="media/hdphoto2.wdp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4.wdp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1930</Words>
  <Characters>11006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Nestor</dc:creator>
  <cp:keywords/>
  <dc:description/>
  <cp:lastModifiedBy>Richard Nestor</cp:lastModifiedBy>
  <cp:revision>3</cp:revision>
  <dcterms:created xsi:type="dcterms:W3CDTF">2026-06-25T05:24:00Z</dcterms:created>
  <dcterms:modified xsi:type="dcterms:W3CDTF">2026-06-25T05:26:00Z</dcterms:modified>
</cp:coreProperties>
</file>